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DA3C4" w14:textId="4E4CC2C8" w:rsidR="00EB62A7" w:rsidRPr="00EB62A7" w:rsidRDefault="005C2B02" w:rsidP="00EB62A7">
      <w:pPr>
        <w:spacing w:line="257" w:lineRule="auto"/>
        <w:contextualSpacing/>
        <w:rPr>
          <w:sz w:val="40"/>
          <w:szCs w:val="40"/>
        </w:rPr>
      </w:pPr>
      <w:r>
        <w:rPr>
          <w:sz w:val="40"/>
          <w:szCs w:val="40"/>
        </w:rPr>
        <w:t>Banish w</w:t>
      </w:r>
      <w:r w:rsidR="00591F14">
        <w:rPr>
          <w:sz w:val="40"/>
          <w:szCs w:val="40"/>
        </w:rPr>
        <w:t xml:space="preserve">inter </w:t>
      </w:r>
      <w:r>
        <w:rPr>
          <w:sz w:val="40"/>
          <w:szCs w:val="40"/>
        </w:rPr>
        <w:t>blues with a stay in</w:t>
      </w:r>
      <w:r w:rsidR="00591F14">
        <w:rPr>
          <w:sz w:val="40"/>
          <w:szCs w:val="40"/>
        </w:rPr>
        <w:t xml:space="preserve"> </w:t>
      </w:r>
      <w:r>
        <w:rPr>
          <w:sz w:val="40"/>
          <w:szCs w:val="40"/>
        </w:rPr>
        <w:t xml:space="preserve">dynamic </w:t>
      </w:r>
      <w:r w:rsidR="00591F14">
        <w:rPr>
          <w:sz w:val="40"/>
          <w:szCs w:val="40"/>
        </w:rPr>
        <w:t>Dublin</w:t>
      </w:r>
    </w:p>
    <w:p w14:paraId="4660C7EE" w14:textId="77777777" w:rsidR="00D501F1" w:rsidRDefault="00D501F1" w:rsidP="00E04CB5">
      <w:pPr>
        <w:spacing w:line="257" w:lineRule="auto"/>
        <w:contextualSpacing/>
        <w:rPr>
          <w:rFonts w:ascii="Calibri" w:eastAsia="Aptos" w:hAnsi="Calibri" w:cs="Calibri"/>
          <w:i/>
          <w:iCs/>
        </w:rPr>
      </w:pPr>
    </w:p>
    <w:p w14:paraId="622483B4" w14:textId="176CCCD4" w:rsidR="006375EE" w:rsidRPr="003E5A2E" w:rsidRDefault="005C2B02" w:rsidP="00442BBB">
      <w:pPr>
        <w:spacing w:line="257" w:lineRule="auto"/>
        <w:contextualSpacing/>
        <w:rPr>
          <w:i/>
          <w:iCs/>
          <w:lang w:val="en-IE"/>
        </w:rPr>
      </w:pPr>
      <w:r>
        <w:rPr>
          <w:i/>
          <w:iCs/>
        </w:rPr>
        <w:t xml:space="preserve">Dublin in winter is a hub of creative energy </w:t>
      </w:r>
      <w:r w:rsidR="007474A7">
        <w:rPr>
          <w:i/>
          <w:iCs/>
        </w:rPr>
        <w:t xml:space="preserve">and vibrancy </w:t>
      </w:r>
      <w:r>
        <w:rPr>
          <w:i/>
          <w:iCs/>
        </w:rPr>
        <w:t>with</w:t>
      </w:r>
      <w:r w:rsidR="004176FB">
        <w:rPr>
          <w:i/>
          <w:iCs/>
        </w:rPr>
        <w:t xml:space="preserve"> </w:t>
      </w:r>
      <w:r w:rsidR="00DD2DE0">
        <w:rPr>
          <w:i/>
          <w:iCs/>
        </w:rPr>
        <w:t xml:space="preserve">a </w:t>
      </w:r>
      <w:r w:rsidR="004176FB">
        <w:rPr>
          <w:i/>
          <w:iCs/>
        </w:rPr>
        <w:t>rich mix</w:t>
      </w:r>
      <w:r>
        <w:rPr>
          <w:i/>
          <w:iCs/>
        </w:rPr>
        <w:t xml:space="preserve"> of cultural and celebratory events.</w:t>
      </w:r>
    </w:p>
    <w:p w14:paraId="743531ED" w14:textId="77777777" w:rsidR="003E5A2E" w:rsidRDefault="003E5A2E" w:rsidP="00442BBB">
      <w:pPr>
        <w:spacing w:line="257" w:lineRule="auto"/>
        <w:contextualSpacing/>
      </w:pPr>
    </w:p>
    <w:p w14:paraId="7363AC6F" w14:textId="26C7750D" w:rsidR="004176FB" w:rsidRPr="00ED3F0C" w:rsidRDefault="00ED3F0C" w:rsidP="000E60C2">
      <w:r w:rsidRPr="00ED3F0C">
        <w:t xml:space="preserve">Dark days and winter chills do nothing to dampen the </w:t>
      </w:r>
      <w:r>
        <w:t xml:space="preserve">buzz in Dublin. The city embraces its winter vibe transforming into </w:t>
      </w:r>
      <w:r w:rsidRPr="005275B0">
        <w:t xml:space="preserve">a cultural playground </w:t>
      </w:r>
      <w:r>
        <w:t xml:space="preserve">filled with outstanding </w:t>
      </w:r>
      <w:r w:rsidRPr="005275B0">
        <w:t>theatr</w:t>
      </w:r>
      <w:r>
        <w:t>ical</w:t>
      </w:r>
      <w:r w:rsidRPr="005275B0">
        <w:t>, litera</w:t>
      </w:r>
      <w:r>
        <w:t>ry and</w:t>
      </w:r>
      <w:r w:rsidRPr="005275B0">
        <w:t xml:space="preserve"> art</w:t>
      </w:r>
      <w:r>
        <w:t>s events</w:t>
      </w:r>
      <w:r w:rsidRPr="005275B0">
        <w:t xml:space="preserve"> and unforgettable celebrations</w:t>
      </w:r>
      <w:r w:rsidR="00FF71DE">
        <w:t xml:space="preserve"> including Dublin’s fabulous New Year’s Festival</w:t>
      </w:r>
      <w:r w:rsidR="00936D50">
        <w:t>.</w:t>
      </w:r>
    </w:p>
    <w:p w14:paraId="76ACC7E5" w14:textId="222AFD9A" w:rsidR="00FF71DE" w:rsidRDefault="00FF71DE" w:rsidP="00FF71DE">
      <w:r>
        <w:t>For a</w:t>
      </w:r>
      <w:r w:rsidR="00643524">
        <w:t>rt lovers</w:t>
      </w:r>
      <w:r>
        <w:t xml:space="preserve">, </w:t>
      </w:r>
      <w:hyperlink r:id="rId7" w:history="1">
        <w:r w:rsidRPr="00FF71DE">
          <w:rPr>
            <w:rStyle w:val="Hyperlink"/>
          </w:rPr>
          <w:t>Dublin Gallery Weekend</w:t>
        </w:r>
      </w:hyperlink>
      <w:r w:rsidRPr="00FF71DE">
        <w:t xml:space="preserve"> </w:t>
      </w:r>
      <w:r w:rsidRPr="005275B0">
        <w:t>(</w:t>
      </w:r>
      <w:r>
        <w:t>6</w:t>
      </w:r>
      <w:r w:rsidRPr="005275B0">
        <w:t>–</w:t>
      </w:r>
      <w:r>
        <w:t>9</w:t>
      </w:r>
      <w:r w:rsidRPr="005275B0">
        <w:t xml:space="preserve"> Nov</w:t>
      </w:r>
      <w:r>
        <w:t>ember</w:t>
      </w:r>
      <w:r w:rsidRPr="005275B0">
        <w:t>)</w:t>
      </w:r>
      <w:r>
        <w:t xml:space="preserve"> is a </w:t>
      </w:r>
      <w:r w:rsidR="00B10E82">
        <w:t>compelling</w:t>
      </w:r>
      <w:r>
        <w:t xml:space="preserve"> reason to visit the city. Presenting over 60 free events </w:t>
      </w:r>
      <w:proofErr w:type="gramStart"/>
      <w:r>
        <w:t>showcasing</w:t>
      </w:r>
      <w:proofErr w:type="gramEnd"/>
      <w:r>
        <w:t xml:space="preserve"> and exploring Dublin’s bold contemporary art scene, the weekend is a celebration of art</w:t>
      </w:r>
      <w:r w:rsidR="003C5DD8">
        <w:t>ists</w:t>
      </w:r>
      <w:r>
        <w:t xml:space="preserve"> and </w:t>
      </w:r>
      <w:r w:rsidR="003C5DD8">
        <w:t xml:space="preserve">their </w:t>
      </w:r>
      <w:r>
        <w:t xml:space="preserve">creativity. </w:t>
      </w:r>
      <w:r w:rsidR="003C5DD8">
        <w:t>N</w:t>
      </w:r>
      <w:r w:rsidR="003C5DD8" w:rsidRPr="003C5DD8">
        <w:t>ew exhibitions, behind</w:t>
      </w:r>
      <w:r w:rsidR="003C5DD8">
        <w:t>-</w:t>
      </w:r>
      <w:r w:rsidR="003C5DD8" w:rsidRPr="003C5DD8">
        <w:t>the</w:t>
      </w:r>
      <w:r w:rsidR="003C5DD8">
        <w:t>-</w:t>
      </w:r>
      <w:r w:rsidR="003C5DD8" w:rsidRPr="003C5DD8">
        <w:t>scenes studio tours, meet the artists, industry talks</w:t>
      </w:r>
      <w:r w:rsidR="009E743E">
        <w:t>,</w:t>
      </w:r>
      <w:r w:rsidR="003C5DD8" w:rsidRPr="003C5DD8">
        <w:t> and hands-on workshops</w:t>
      </w:r>
      <w:r w:rsidR="003C5DD8">
        <w:t xml:space="preserve"> take place in </w:t>
      </w:r>
      <w:r w:rsidR="003C5DD8" w:rsidRPr="003C5DD8">
        <w:t>galleries, cultural institutions and creative spaces</w:t>
      </w:r>
      <w:r w:rsidR="003C5DD8">
        <w:t xml:space="preserve"> city-wide.</w:t>
      </w:r>
      <w:r w:rsidR="003C5DD8" w:rsidRPr="003C5DD8">
        <w:t> </w:t>
      </w:r>
    </w:p>
    <w:p w14:paraId="74ADD240" w14:textId="50AB3840" w:rsidR="003C5DD8" w:rsidRDefault="003C5DD8" w:rsidP="003C5DD8">
      <w:r>
        <w:t xml:space="preserve">More ground-breaking art is on display at the </w:t>
      </w:r>
      <w:r w:rsidRPr="003C5DD8">
        <w:t>National Gallery Ireland</w:t>
      </w:r>
      <w:r>
        <w:t>,</w:t>
      </w:r>
      <w:r w:rsidRPr="003C5DD8">
        <w:rPr>
          <w:b/>
          <w:bCs/>
        </w:rPr>
        <w:t xml:space="preserve"> </w:t>
      </w:r>
      <w:r w:rsidRPr="003C5DD8">
        <w:t xml:space="preserve">where </w:t>
      </w:r>
      <w:r w:rsidR="00AF11FF" w:rsidRPr="003C5DD8">
        <w:t xml:space="preserve">a major exhibition of </w:t>
      </w:r>
      <w:r w:rsidR="00AF11FF">
        <w:t xml:space="preserve">Picasso’s </w:t>
      </w:r>
      <w:r w:rsidR="00AF11FF" w:rsidRPr="003C5DD8">
        <w:t>work</w:t>
      </w:r>
      <w:r w:rsidR="00AF11FF">
        <w:t xml:space="preserve">, </w:t>
      </w:r>
      <w:hyperlink r:id="rId8" w:history="1">
        <w:r w:rsidRPr="001A27BB">
          <w:rPr>
            <w:rStyle w:val="Hyperlink"/>
          </w:rPr>
          <w:t>Picasso: From the Studio</w:t>
        </w:r>
      </w:hyperlink>
      <w:r w:rsidRPr="005275B0">
        <w:t xml:space="preserve"> (</w:t>
      </w:r>
      <w:r>
        <w:t>9 October –22 February 2026</w:t>
      </w:r>
      <w:r w:rsidRPr="005275B0">
        <w:t>)</w:t>
      </w:r>
      <w:r>
        <w:t xml:space="preserve">, explores the key locations that defined </w:t>
      </w:r>
      <w:r w:rsidR="00DF34DD">
        <w:t>the hugely influential artist</w:t>
      </w:r>
      <w:r w:rsidR="001A27BB">
        <w:t>.</w:t>
      </w:r>
      <w:r>
        <w:t xml:space="preserve"> </w:t>
      </w:r>
    </w:p>
    <w:p w14:paraId="52C4CC0D" w14:textId="15A0F47F" w:rsidR="00E45671" w:rsidRDefault="00B10E82" w:rsidP="00AF11FF">
      <w:r>
        <w:t xml:space="preserve">Literature fans also have plenty to dive into with festivals and </w:t>
      </w:r>
      <w:r w:rsidR="00AF11FF">
        <w:t>events</w:t>
      </w:r>
      <w:r>
        <w:t xml:space="preserve"> celebrating </w:t>
      </w:r>
      <w:r w:rsidR="00DD2DE0">
        <w:t>the</w:t>
      </w:r>
      <w:r>
        <w:t xml:space="preserve"> rich literary legacy</w:t>
      </w:r>
      <w:r w:rsidR="00DD2DE0">
        <w:t xml:space="preserve"> that made Dublin a UNESCO City of Literature</w:t>
      </w:r>
      <w:r>
        <w:t>.</w:t>
      </w:r>
      <w:r w:rsidR="00AF11FF">
        <w:t xml:space="preserve"> The </w:t>
      </w:r>
      <w:hyperlink r:id="rId9" w:history="1">
        <w:r w:rsidR="00E45671" w:rsidRPr="00AF11FF">
          <w:rPr>
            <w:rStyle w:val="Hyperlink"/>
          </w:rPr>
          <w:t>Dublin Book Festival</w:t>
        </w:r>
      </w:hyperlink>
      <w:r w:rsidR="00E45671" w:rsidRPr="00AF11FF">
        <w:t xml:space="preserve"> </w:t>
      </w:r>
      <w:r w:rsidR="00E45671" w:rsidRPr="005275B0">
        <w:t>(</w:t>
      </w:r>
      <w:r w:rsidR="00E45671">
        <w:t>5</w:t>
      </w:r>
      <w:r w:rsidR="00E45671" w:rsidRPr="005275B0">
        <w:t>–</w:t>
      </w:r>
      <w:r w:rsidR="00E45671">
        <w:t>9</w:t>
      </w:r>
      <w:r w:rsidR="00E45671" w:rsidRPr="005275B0">
        <w:t xml:space="preserve"> Nov</w:t>
      </w:r>
      <w:r w:rsidR="00AF11FF">
        <w:t>ember</w:t>
      </w:r>
      <w:r w:rsidR="00E45671" w:rsidRPr="005275B0">
        <w:t>)</w:t>
      </w:r>
      <w:r w:rsidR="00AF11FF">
        <w:t xml:space="preserve"> </w:t>
      </w:r>
      <w:r w:rsidR="00A70EF7">
        <w:t>packs over 100 events into five days</w:t>
      </w:r>
      <w:r w:rsidR="00DD2DE0">
        <w:t>.</w:t>
      </w:r>
      <w:r w:rsidR="00A70EF7">
        <w:t xml:space="preserve"> </w:t>
      </w:r>
      <w:r w:rsidR="00DD2DE0">
        <w:t>These incl</w:t>
      </w:r>
      <w:r w:rsidR="00A70EF7">
        <w:t>ud</w:t>
      </w:r>
      <w:r w:rsidR="00DD2DE0">
        <w:t>e</w:t>
      </w:r>
      <w:r w:rsidR="00A70EF7">
        <w:t xml:space="preserve"> </w:t>
      </w:r>
      <w:r w:rsidR="006247A1" w:rsidRPr="006247A1">
        <w:t>Ireland’s most exciting contemporary authors in conversation</w:t>
      </w:r>
      <w:r w:rsidR="006247A1">
        <w:t>,</w:t>
      </w:r>
      <w:r w:rsidR="006247A1" w:rsidRPr="006247A1">
        <w:t xml:space="preserve"> stimulating panel discussions, poetry events, </w:t>
      </w:r>
      <w:proofErr w:type="gramStart"/>
      <w:r w:rsidR="006247A1" w:rsidRPr="006247A1">
        <w:t>showcases</w:t>
      </w:r>
      <w:proofErr w:type="gramEnd"/>
      <w:r w:rsidR="006247A1" w:rsidRPr="006247A1">
        <w:t xml:space="preserve"> of new voices, creative workshops, family events</w:t>
      </w:r>
      <w:r w:rsidR="006247A1">
        <w:t xml:space="preserve"> and</w:t>
      </w:r>
      <w:r w:rsidR="006247A1" w:rsidRPr="006247A1">
        <w:t xml:space="preserve"> walking tours in the company of an author</w:t>
      </w:r>
      <w:r w:rsidR="006247A1">
        <w:t>.</w:t>
      </w:r>
    </w:p>
    <w:p w14:paraId="2E70B47F" w14:textId="45071FA1" w:rsidR="003C5D6C" w:rsidRDefault="003C5D6C" w:rsidP="00AF11FF">
      <w:r>
        <w:t xml:space="preserve">Bringing the work of </w:t>
      </w:r>
      <w:r w:rsidR="00883C7B">
        <w:t xml:space="preserve">James Joyce to life is an immersive theatre production of his acclaimed short story </w:t>
      </w:r>
      <w:hyperlink r:id="rId10" w:history="1">
        <w:r w:rsidR="00883C7B" w:rsidRPr="0026392F">
          <w:rPr>
            <w:rStyle w:val="Hyperlink"/>
            <w:i/>
            <w:iCs/>
          </w:rPr>
          <w:t>The Dead</w:t>
        </w:r>
      </w:hyperlink>
      <w:r w:rsidR="00883C7B">
        <w:rPr>
          <w:i/>
          <w:iCs/>
        </w:rPr>
        <w:t xml:space="preserve">, </w:t>
      </w:r>
      <w:r w:rsidR="00883C7B" w:rsidRPr="00883C7B">
        <w:t xml:space="preserve">which </w:t>
      </w:r>
      <w:r w:rsidR="009D78FA">
        <w:t xml:space="preserve">will </w:t>
      </w:r>
      <w:r w:rsidR="00883C7B" w:rsidRPr="00883C7B">
        <w:t>take place</w:t>
      </w:r>
      <w:r w:rsidR="00883C7B">
        <w:rPr>
          <w:i/>
          <w:iCs/>
        </w:rPr>
        <w:t xml:space="preserve"> </w:t>
      </w:r>
      <w:r w:rsidR="009D78FA" w:rsidRPr="009D78FA">
        <w:t xml:space="preserve">daily </w:t>
      </w:r>
      <w:r w:rsidR="009D78FA">
        <w:t xml:space="preserve">in the </w:t>
      </w:r>
      <w:hyperlink r:id="rId11" w:history="1">
        <w:r w:rsidR="009D78FA" w:rsidRPr="000841CB">
          <w:rPr>
            <w:rStyle w:val="Hyperlink"/>
          </w:rPr>
          <w:t>Museum of Modern Literature</w:t>
        </w:r>
      </w:hyperlink>
      <w:r w:rsidR="009D78FA">
        <w:t xml:space="preserve"> (</w:t>
      </w:r>
      <w:proofErr w:type="spellStart"/>
      <w:r w:rsidR="009D78FA">
        <w:t>MoLI</w:t>
      </w:r>
      <w:proofErr w:type="spellEnd"/>
      <w:r w:rsidR="009D78FA">
        <w:t>) from 23 November to 1 February. The ‘up-close’ production allows the audience to move in and around the actors as they move t</w:t>
      </w:r>
      <w:r w:rsidR="009D78FA" w:rsidRPr="009D78FA">
        <w:t>hrough a number of</w:t>
      </w:r>
      <w:r w:rsidR="009D78FA">
        <w:t xml:space="preserve"> </w:t>
      </w:r>
      <w:r w:rsidR="009D78FA" w:rsidRPr="009D78FA">
        <w:t>rooms </w:t>
      </w:r>
      <w:r w:rsidR="009D78FA">
        <w:t xml:space="preserve">in the historic </w:t>
      </w:r>
      <w:r w:rsidR="00070602">
        <w:t>18</w:t>
      </w:r>
      <w:r w:rsidR="00070602" w:rsidRPr="00070602">
        <w:t>th</w:t>
      </w:r>
      <w:r w:rsidR="00070602">
        <w:t xml:space="preserve">-century </w:t>
      </w:r>
      <w:r w:rsidR="009D78FA">
        <w:t xml:space="preserve">building </w:t>
      </w:r>
      <w:r w:rsidR="00070602">
        <w:t>creating a unique cultural experience</w:t>
      </w:r>
      <w:r w:rsidR="009D78FA">
        <w:t>.</w:t>
      </w:r>
      <w:r w:rsidR="000841CB">
        <w:t xml:space="preserve"> </w:t>
      </w:r>
      <w:proofErr w:type="spellStart"/>
      <w:r w:rsidR="000841CB">
        <w:t>MoLI</w:t>
      </w:r>
      <w:proofErr w:type="spellEnd"/>
      <w:r w:rsidR="000841CB">
        <w:t xml:space="preserve"> celebrates Ireland’s greatest storytellers through interactive exhibitions, priceless literary artefacts and guided tours</w:t>
      </w:r>
      <w:r w:rsidR="00070602">
        <w:t xml:space="preserve"> and is an unmissable museum for literature enthusiasts.</w:t>
      </w:r>
    </w:p>
    <w:p w14:paraId="08D12031" w14:textId="5BD50CAE" w:rsidR="00070602" w:rsidRDefault="00070602" w:rsidP="00AF11FF">
      <w:r>
        <w:t xml:space="preserve">At Dublin’s famous Abbey </w:t>
      </w:r>
      <w:r w:rsidRPr="00BA5989">
        <w:t xml:space="preserve">theatre, established by WB Yeats and Lady Gregory in 1904, </w:t>
      </w:r>
      <w:r w:rsidR="00ED1A1E">
        <w:t>audiences can get an insight into the character of Dubliners at</w:t>
      </w:r>
      <w:r w:rsidR="00ED1A1E">
        <w:rPr>
          <w:i/>
          <w:iCs/>
        </w:rPr>
        <w:t xml:space="preserve"> </w:t>
      </w:r>
      <w:hyperlink r:id="rId12" w:history="1">
        <w:r w:rsidRPr="000268D8">
          <w:rPr>
            <w:rStyle w:val="Hyperlink"/>
            <w:i/>
            <w:iCs/>
          </w:rPr>
          <w:t>Dublin Gothic</w:t>
        </w:r>
      </w:hyperlink>
      <w:r w:rsidRPr="00BA5989">
        <w:t xml:space="preserve"> (21 November –31 January)</w:t>
      </w:r>
      <w:r w:rsidR="00ED1A1E">
        <w:t xml:space="preserve">. The </w:t>
      </w:r>
      <w:r w:rsidR="00BA5989" w:rsidRPr="00BA5989">
        <w:t xml:space="preserve">tragicomedy </w:t>
      </w:r>
      <w:r w:rsidR="00BA5989">
        <w:t>tell</w:t>
      </w:r>
      <w:r w:rsidR="0054532D">
        <w:t>s</w:t>
      </w:r>
      <w:r w:rsidR="00BA5989">
        <w:t xml:space="preserve"> </w:t>
      </w:r>
      <w:r w:rsidR="00BA5989" w:rsidRPr="00BA5989">
        <w:t>a loser’s history of the city and its people</w:t>
      </w:r>
      <w:r w:rsidR="00BA5989">
        <w:t xml:space="preserve"> </w:t>
      </w:r>
      <w:r w:rsidR="00BA5989" w:rsidRPr="00BA5989">
        <w:t>through a joyous mix of literary styles</w:t>
      </w:r>
      <w:r w:rsidR="00FB2D68">
        <w:t>.</w:t>
      </w:r>
    </w:p>
    <w:p w14:paraId="59DB0247" w14:textId="06E0BCB8" w:rsidR="00D007F2" w:rsidRDefault="00FB2D68" w:rsidP="00D007F2">
      <w:r>
        <w:t xml:space="preserve">Another eminent Irish writer is celebrated in the </w:t>
      </w:r>
      <w:hyperlink r:id="rId13" w:history="1">
        <w:r w:rsidRPr="00D007F2">
          <w:rPr>
            <w:rStyle w:val="Hyperlink"/>
          </w:rPr>
          <w:t>Jonathan Swift Festival</w:t>
        </w:r>
      </w:hyperlink>
      <w:r>
        <w:t xml:space="preserve"> (22–27 November) which takes place across several locations including Saint Patrick’s Cathedral where Swift was Dean (1713–1745</w:t>
      </w:r>
      <w:r w:rsidR="00ED1A1E">
        <w:t>)</w:t>
      </w:r>
      <w:r>
        <w:t>.</w:t>
      </w:r>
      <w:r w:rsidR="00D007F2">
        <w:t xml:space="preserve"> </w:t>
      </w:r>
      <w:r w:rsidR="00D007F2" w:rsidRPr="005275B0">
        <w:t>Blend</w:t>
      </w:r>
      <w:r w:rsidR="00D007F2">
        <w:t>ing</w:t>
      </w:r>
      <w:r w:rsidR="00D007F2" w:rsidRPr="005275B0">
        <w:t xml:space="preserve"> history, literature, and heritage </w:t>
      </w:r>
      <w:r w:rsidR="00D007F2">
        <w:t>through</w:t>
      </w:r>
      <w:r w:rsidR="00D007F2" w:rsidRPr="005275B0">
        <w:t xml:space="preserve"> live music, tours, and talks</w:t>
      </w:r>
      <w:r w:rsidR="00D007F2">
        <w:t>, the festival explores the life and legacy of t</w:t>
      </w:r>
      <w:r w:rsidRPr="00FB2D68">
        <w:t xml:space="preserve">he renowned satirist and author of </w:t>
      </w:r>
      <w:r w:rsidRPr="00D007F2">
        <w:rPr>
          <w:i/>
          <w:iCs/>
        </w:rPr>
        <w:t>Gulliver's Travels</w:t>
      </w:r>
      <w:r w:rsidR="00D007F2">
        <w:rPr>
          <w:i/>
          <w:iCs/>
        </w:rPr>
        <w:t>.</w:t>
      </w:r>
    </w:p>
    <w:p w14:paraId="5838ED5B" w14:textId="79C20C63" w:rsidR="002D5BBF" w:rsidRDefault="00B52154" w:rsidP="00D007F2">
      <w:r>
        <w:t>Dublin also has numerous walking tours that explore differs aspects of the city from heritage pubs (</w:t>
      </w:r>
      <w:hyperlink r:id="rId14" w:history="1">
        <w:r w:rsidRPr="00B52154">
          <w:rPr>
            <w:rStyle w:val="Hyperlink"/>
          </w:rPr>
          <w:t>The Perfect Pint Tour</w:t>
        </w:r>
      </w:hyperlink>
      <w:r>
        <w:t>) to literary landmarks (</w:t>
      </w:r>
      <w:hyperlink r:id="rId15" w:history="1">
        <w:r w:rsidRPr="00FD5DDE">
          <w:rPr>
            <w:rStyle w:val="Hyperlink"/>
          </w:rPr>
          <w:t>Dublin Literary Pub Crawl</w:t>
        </w:r>
      </w:hyperlink>
      <w:r>
        <w:t xml:space="preserve">) </w:t>
      </w:r>
      <w:r w:rsidR="00FD5DDE">
        <w:t>and historic sites (</w:t>
      </w:r>
      <w:hyperlink r:id="rId16" w:history="1">
        <w:r w:rsidR="00FD5DDE" w:rsidRPr="00FD5DDE">
          <w:rPr>
            <w:rStyle w:val="Hyperlink"/>
          </w:rPr>
          <w:t>Dublin Highlights and Hidden Gems</w:t>
        </w:r>
      </w:hyperlink>
      <w:r w:rsidR="00FD5DDE" w:rsidRPr="00FD5DDE">
        <w:t>)</w:t>
      </w:r>
      <w:r w:rsidR="00FD5DDE">
        <w:t xml:space="preserve">. </w:t>
      </w:r>
      <w:r w:rsidR="00DF4421">
        <w:t xml:space="preserve">In the run-up to Christmas, </w:t>
      </w:r>
      <w:r w:rsidR="00FD5DDE">
        <w:t xml:space="preserve">festive </w:t>
      </w:r>
      <w:r>
        <w:t xml:space="preserve">tours </w:t>
      </w:r>
      <w:r w:rsidR="00FD5DDE">
        <w:t>are added to the mix</w:t>
      </w:r>
      <w:r w:rsidR="002D5BBF">
        <w:t>. V</w:t>
      </w:r>
      <w:r w:rsidR="00233676">
        <w:t xml:space="preserve">isitors </w:t>
      </w:r>
      <w:r w:rsidR="002D5BBF">
        <w:t>can savour</w:t>
      </w:r>
      <w:r w:rsidR="00233676">
        <w:t xml:space="preserve"> the flavours of the season on </w:t>
      </w:r>
      <w:hyperlink r:id="rId17" w:history="1">
        <w:r w:rsidR="00233676" w:rsidRPr="00233676">
          <w:rPr>
            <w:rStyle w:val="Hyperlink"/>
          </w:rPr>
          <w:t>food trails</w:t>
        </w:r>
      </w:hyperlink>
      <w:r w:rsidR="00233676">
        <w:t xml:space="preserve"> or </w:t>
      </w:r>
      <w:r w:rsidR="002D5BBF">
        <w:t>g</w:t>
      </w:r>
      <w:r w:rsidR="002D5BBF" w:rsidRPr="002D5BBF">
        <w:t xml:space="preserve">et into the Christmas spirit </w:t>
      </w:r>
      <w:r w:rsidR="002D5BBF">
        <w:t xml:space="preserve">on </w:t>
      </w:r>
      <w:r w:rsidR="002D5BBF" w:rsidRPr="002D5BBF">
        <w:t xml:space="preserve">the </w:t>
      </w:r>
      <w:r w:rsidR="002D5BBF">
        <w:t xml:space="preserve">open-top bus </w:t>
      </w:r>
      <w:hyperlink r:id="rId18" w:history="1">
        <w:proofErr w:type="spellStart"/>
        <w:r w:rsidR="002D5BBF" w:rsidRPr="001B070C">
          <w:rPr>
            <w:rStyle w:val="Hyperlink"/>
          </w:rPr>
          <w:t>DoDublin</w:t>
        </w:r>
        <w:proofErr w:type="spellEnd"/>
        <w:r w:rsidR="002D5BBF" w:rsidRPr="001B070C">
          <w:rPr>
            <w:rStyle w:val="Hyperlink"/>
          </w:rPr>
          <w:t xml:space="preserve"> Christmas Tour</w:t>
        </w:r>
      </w:hyperlink>
      <w:r w:rsidR="00F6455E">
        <w:t>,</w:t>
      </w:r>
      <w:r w:rsidR="002D5BBF" w:rsidRPr="002D5BBF">
        <w:t xml:space="preserve"> </w:t>
      </w:r>
      <w:r w:rsidR="002D5BBF">
        <w:t xml:space="preserve">which combines sightseeing with songs, stories and plenty of laughs. </w:t>
      </w:r>
    </w:p>
    <w:p w14:paraId="0342CED0" w14:textId="77777777" w:rsidR="002D5BBF" w:rsidRDefault="002D5BBF" w:rsidP="00D007F2"/>
    <w:p w14:paraId="6D1417BD" w14:textId="408A90AC" w:rsidR="000E60C2" w:rsidRDefault="000E60C2" w:rsidP="000E60C2">
      <w:r w:rsidRPr="005275B0">
        <w:lastRenderedPageBreak/>
        <w:t xml:space="preserve">The </w:t>
      </w:r>
      <w:r w:rsidR="00EC14CF">
        <w:t xml:space="preserve">festive </w:t>
      </w:r>
      <w:r w:rsidRPr="005275B0">
        <w:t xml:space="preserve">season culminates in the city’s spectacular </w:t>
      </w:r>
      <w:hyperlink r:id="rId19" w:history="1">
        <w:r w:rsidRPr="00F73CF6">
          <w:rPr>
            <w:rStyle w:val="Hyperlink"/>
          </w:rPr>
          <w:t>New Year’s Festival Dublin</w:t>
        </w:r>
      </w:hyperlink>
      <w:r w:rsidRPr="005275B0">
        <w:t>, when the heart of the capital</w:t>
      </w:r>
      <w:r w:rsidR="00EC14CF">
        <w:t xml:space="preserve"> will</w:t>
      </w:r>
      <w:r w:rsidRPr="005275B0">
        <w:t xml:space="preserve"> light up with concerts, fireworks, and festivities to welcome 202</w:t>
      </w:r>
      <w:r w:rsidR="00EC14CF">
        <w:t>6</w:t>
      </w:r>
      <w:r w:rsidRPr="005275B0">
        <w:t>.</w:t>
      </w:r>
      <w:r w:rsidR="00F73CF6">
        <w:t xml:space="preserve"> The three-day festival </w:t>
      </w:r>
      <w:r w:rsidR="00F73CF6" w:rsidRPr="005275B0">
        <w:t>(30 Dec</w:t>
      </w:r>
      <w:r w:rsidR="00F73CF6">
        <w:t>ember</w:t>
      </w:r>
      <w:r w:rsidR="00F73CF6" w:rsidRPr="005275B0">
        <w:t xml:space="preserve"> – 1 Jan</w:t>
      </w:r>
      <w:r w:rsidR="00F73CF6">
        <w:t>uary</w:t>
      </w:r>
      <w:r w:rsidR="00F73CF6" w:rsidRPr="005275B0">
        <w:t>)</w:t>
      </w:r>
      <w:r w:rsidR="00F73CF6">
        <w:t xml:space="preserve"> has something for all ages with events taking place in some of the city’s iconic buildings. Dublin Castle will host several outdoor concerts including the Countdown Concert on New </w:t>
      </w:r>
      <w:r w:rsidR="00AC3283">
        <w:t>Y</w:t>
      </w:r>
      <w:r w:rsidR="00F73CF6">
        <w:t>ear’s Eve, which this year is headlined by Inhaler. Historic Meeting House Square will have lots of street entertainment and is the location of the New Year’s Day traditional music concert. Fabulous fireworks</w:t>
      </w:r>
      <w:r w:rsidR="00AC3283">
        <w:t>, music trails</w:t>
      </w:r>
      <w:r w:rsidR="00F73CF6">
        <w:t xml:space="preserve"> and the spectacular Ignite &amp; Excite Procession </w:t>
      </w:r>
      <w:r w:rsidR="00AC3283">
        <w:t xml:space="preserve">add to the energy </w:t>
      </w:r>
      <w:r w:rsidR="002E16EE">
        <w:t xml:space="preserve">and </w:t>
      </w:r>
      <w:r w:rsidR="0054532D">
        <w:t>pageantry</w:t>
      </w:r>
      <w:r w:rsidR="002E16EE">
        <w:t xml:space="preserve"> </w:t>
      </w:r>
      <w:r w:rsidR="00AC3283">
        <w:t>of the festival.</w:t>
      </w:r>
    </w:p>
    <w:p w14:paraId="38F2D8C7" w14:textId="1ED076B8" w:rsidR="006B3B9B" w:rsidRDefault="008C03CB" w:rsidP="006B3B9B">
      <w:r w:rsidRPr="00933D82">
        <w:t>The</w:t>
      </w:r>
      <w:r>
        <w:t xml:space="preserve"> good times continue into January when Ireland’s </w:t>
      </w:r>
      <w:r w:rsidRPr="005275B0">
        <w:t>biggest festival of traditional and folk music</w:t>
      </w:r>
      <w:r>
        <w:t xml:space="preserve">, </w:t>
      </w:r>
      <w:hyperlink r:id="rId20" w:history="1">
        <w:proofErr w:type="spellStart"/>
        <w:r w:rsidRPr="0012367C">
          <w:rPr>
            <w:rStyle w:val="Hyperlink"/>
          </w:rPr>
          <w:t>TradFest</w:t>
        </w:r>
        <w:proofErr w:type="spellEnd"/>
      </w:hyperlink>
      <w:r w:rsidR="00933D82">
        <w:t xml:space="preserve"> </w:t>
      </w:r>
      <w:r w:rsidR="00933D82" w:rsidRPr="005275B0">
        <w:t>(2</w:t>
      </w:r>
      <w:r w:rsidR="00933D82">
        <w:t>1</w:t>
      </w:r>
      <w:r w:rsidR="00933D82" w:rsidRPr="005275B0">
        <w:t>–2</w:t>
      </w:r>
      <w:r w:rsidR="00933D82">
        <w:t>5</w:t>
      </w:r>
      <w:r w:rsidR="00933D82" w:rsidRPr="005275B0">
        <w:t xml:space="preserve"> Jan 202</w:t>
      </w:r>
      <w:r w:rsidR="00933D82">
        <w:t>6</w:t>
      </w:r>
      <w:r w:rsidR="00933D82" w:rsidRPr="005275B0">
        <w:t>)</w:t>
      </w:r>
      <w:r w:rsidR="00933D82">
        <w:t>, takes centre stage</w:t>
      </w:r>
      <w:r w:rsidRPr="005275B0">
        <w:t>.</w:t>
      </w:r>
      <w:r w:rsidR="003C6AD5" w:rsidRPr="003C6AD5">
        <w:t xml:space="preserve"> </w:t>
      </w:r>
      <w:r w:rsidR="003C6AD5">
        <w:t>F</w:t>
      </w:r>
      <w:r w:rsidR="003C6AD5" w:rsidRPr="005275B0">
        <w:t>eaturing rising stars and Grammy-nominated performers</w:t>
      </w:r>
      <w:r w:rsidR="003C6AD5">
        <w:t>, the festival is the ultimate celebration of Irish music and culture. Top names for 2026 include Sharon Shannon, The Hothouse Flowers, Transatlantic Women and Stockton’s Wing &amp; Ralph McTell. The gigs take place right across in city in theatres, cathedrals, stadiums, historic houses, pubs, clubs and</w:t>
      </w:r>
      <w:r w:rsidR="00996BB3">
        <w:t xml:space="preserve"> </w:t>
      </w:r>
      <w:r w:rsidR="00776554">
        <w:t>performance</w:t>
      </w:r>
      <w:r w:rsidR="00996BB3">
        <w:t xml:space="preserve"> spaces</w:t>
      </w:r>
      <w:r w:rsidR="006B3B9B">
        <w:t>. And b</w:t>
      </w:r>
      <w:r w:rsidR="006B3B9B">
        <w:t>eyond the ticketed events</w:t>
      </w:r>
      <w:r w:rsidR="006B3B9B">
        <w:t>,</w:t>
      </w:r>
      <w:r w:rsidR="006B3B9B">
        <w:t xml:space="preserve"> there will be planned and impromptu sessions in pubs across Dublin</w:t>
      </w:r>
      <w:r w:rsidR="006B3B9B">
        <w:t xml:space="preserve"> bringing the music and craic to everyone.</w:t>
      </w:r>
    </w:p>
    <w:p w14:paraId="1CD0541C" w14:textId="59B270A3" w:rsidR="00CB6C0E" w:rsidRDefault="006B3B9B" w:rsidP="006B3B9B">
      <w:pPr>
        <w:rPr>
          <w:i/>
          <w:iCs/>
        </w:rPr>
      </w:pPr>
      <w:hyperlink r:id="rId21" w:history="1">
        <w:r w:rsidRPr="00842A18">
          <w:rPr>
            <w:rStyle w:val="Hyperlink"/>
          </w:rPr>
          <w:t>www.ireland.com</w:t>
        </w:r>
      </w:hyperlink>
    </w:p>
    <w:p w14:paraId="01D40122" w14:textId="7F0DBAD9" w:rsidR="000110DC" w:rsidRDefault="000110DC" w:rsidP="00A54D32"/>
    <w:sectPr w:rsidR="000110DC">
      <w:headerReference w:type="even" r:id="rId22"/>
      <w:headerReference w:type="default" r:id="rId23"/>
      <w:footerReference w:type="even" r:id="rId24"/>
      <w:footerReference w:type="default" r:id="rId25"/>
      <w:headerReference w:type="first" r:id="rId26"/>
      <w:footerReference w:type="firs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9E8A5" w14:textId="77777777" w:rsidR="00613346" w:rsidRDefault="00613346" w:rsidP="008B6290">
      <w:pPr>
        <w:spacing w:after="0" w:line="240" w:lineRule="auto"/>
      </w:pPr>
      <w:r>
        <w:separator/>
      </w:r>
    </w:p>
  </w:endnote>
  <w:endnote w:type="continuationSeparator" w:id="0">
    <w:p w14:paraId="191D87F2" w14:textId="77777777" w:rsidR="00613346" w:rsidRDefault="00613346"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280BD" w14:textId="77777777" w:rsidR="00613346" w:rsidRDefault="00613346" w:rsidP="008B6290">
      <w:pPr>
        <w:spacing w:after="0" w:line="240" w:lineRule="auto"/>
      </w:pPr>
      <w:r>
        <w:separator/>
      </w:r>
    </w:p>
  </w:footnote>
  <w:footnote w:type="continuationSeparator" w:id="0">
    <w:p w14:paraId="28D93183" w14:textId="77777777" w:rsidR="00613346" w:rsidRDefault="00613346"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85F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F94D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BA20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01E31A61"/>
    <w:multiLevelType w:val="multilevel"/>
    <w:tmpl w:val="7E96A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0610CF6A"/>
    <w:multiLevelType w:val="hybridMultilevel"/>
    <w:tmpl w:val="35069A86"/>
    <w:lvl w:ilvl="0" w:tplc="8B1892C6">
      <w:start w:val="1"/>
      <w:numFmt w:val="bullet"/>
      <w:lvlText w:val=""/>
      <w:lvlJc w:val="left"/>
      <w:pPr>
        <w:ind w:left="720" w:hanging="360"/>
      </w:pPr>
      <w:rPr>
        <w:rFonts w:ascii="Symbol" w:hAnsi="Symbol" w:hint="default"/>
      </w:rPr>
    </w:lvl>
    <w:lvl w:ilvl="1" w:tplc="33BCFBD2">
      <w:start w:val="1"/>
      <w:numFmt w:val="bullet"/>
      <w:lvlText w:val="o"/>
      <w:lvlJc w:val="left"/>
      <w:pPr>
        <w:ind w:left="1440" w:hanging="360"/>
      </w:pPr>
      <w:rPr>
        <w:rFonts w:ascii="Courier New" w:hAnsi="Courier New" w:cs="Times New Roman" w:hint="default"/>
      </w:rPr>
    </w:lvl>
    <w:lvl w:ilvl="2" w:tplc="2B221ADE">
      <w:start w:val="1"/>
      <w:numFmt w:val="bullet"/>
      <w:lvlText w:val=""/>
      <w:lvlJc w:val="left"/>
      <w:pPr>
        <w:ind w:left="2160" w:hanging="360"/>
      </w:pPr>
      <w:rPr>
        <w:rFonts w:ascii="Wingdings" w:hAnsi="Wingdings" w:hint="default"/>
      </w:rPr>
    </w:lvl>
    <w:lvl w:ilvl="3" w:tplc="368E67C4">
      <w:start w:val="1"/>
      <w:numFmt w:val="bullet"/>
      <w:lvlText w:val=""/>
      <w:lvlJc w:val="left"/>
      <w:pPr>
        <w:ind w:left="2880" w:hanging="360"/>
      </w:pPr>
      <w:rPr>
        <w:rFonts w:ascii="Symbol" w:hAnsi="Symbol" w:hint="default"/>
      </w:rPr>
    </w:lvl>
    <w:lvl w:ilvl="4" w:tplc="63EE07D8">
      <w:start w:val="1"/>
      <w:numFmt w:val="bullet"/>
      <w:lvlText w:val="o"/>
      <w:lvlJc w:val="left"/>
      <w:pPr>
        <w:ind w:left="3600" w:hanging="360"/>
      </w:pPr>
      <w:rPr>
        <w:rFonts w:ascii="Courier New" w:hAnsi="Courier New" w:cs="Times New Roman" w:hint="default"/>
      </w:rPr>
    </w:lvl>
    <w:lvl w:ilvl="5" w:tplc="337A19AC">
      <w:start w:val="1"/>
      <w:numFmt w:val="bullet"/>
      <w:lvlText w:val=""/>
      <w:lvlJc w:val="left"/>
      <w:pPr>
        <w:ind w:left="4320" w:hanging="360"/>
      </w:pPr>
      <w:rPr>
        <w:rFonts w:ascii="Wingdings" w:hAnsi="Wingdings" w:hint="default"/>
      </w:rPr>
    </w:lvl>
    <w:lvl w:ilvl="6" w:tplc="46FE0B2E">
      <w:start w:val="1"/>
      <w:numFmt w:val="bullet"/>
      <w:lvlText w:val=""/>
      <w:lvlJc w:val="left"/>
      <w:pPr>
        <w:ind w:left="5040" w:hanging="360"/>
      </w:pPr>
      <w:rPr>
        <w:rFonts w:ascii="Symbol" w:hAnsi="Symbol" w:hint="default"/>
      </w:rPr>
    </w:lvl>
    <w:lvl w:ilvl="7" w:tplc="5D68D2E2">
      <w:start w:val="1"/>
      <w:numFmt w:val="bullet"/>
      <w:lvlText w:val="o"/>
      <w:lvlJc w:val="left"/>
      <w:pPr>
        <w:ind w:left="5760" w:hanging="360"/>
      </w:pPr>
      <w:rPr>
        <w:rFonts w:ascii="Courier New" w:hAnsi="Courier New" w:cs="Times New Roman" w:hint="default"/>
      </w:rPr>
    </w:lvl>
    <w:lvl w:ilvl="8" w:tplc="E6E0A538">
      <w:start w:val="1"/>
      <w:numFmt w:val="bullet"/>
      <w:lvlText w:val=""/>
      <w:lvlJc w:val="left"/>
      <w:pPr>
        <w:ind w:left="6480" w:hanging="360"/>
      </w:pPr>
      <w:rPr>
        <w:rFonts w:ascii="Wingdings" w:hAnsi="Wingdings" w:hint="default"/>
      </w:rPr>
    </w:lvl>
  </w:abstractNum>
  <w:abstractNum w:abstractNumId="7"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EBBD29"/>
    <w:multiLevelType w:val="hybridMultilevel"/>
    <w:tmpl w:val="FFFFFFFF"/>
    <w:lvl w:ilvl="0" w:tplc="A83C771E">
      <w:start w:val="1"/>
      <w:numFmt w:val="bullet"/>
      <w:lvlText w:val=""/>
      <w:lvlJc w:val="left"/>
      <w:pPr>
        <w:ind w:left="720" w:hanging="360"/>
      </w:pPr>
      <w:rPr>
        <w:rFonts w:ascii="Symbol" w:hAnsi="Symbol" w:hint="default"/>
      </w:rPr>
    </w:lvl>
    <w:lvl w:ilvl="1" w:tplc="1FC2E16A">
      <w:start w:val="1"/>
      <w:numFmt w:val="bullet"/>
      <w:lvlText w:val="o"/>
      <w:lvlJc w:val="left"/>
      <w:pPr>
        <w:ind w:left="1440" w:hanging="360"/>
      </w:pPr>
      <w:rPr>
        <w:rFonts w:ascii="Courier New" w:hAnsi="Courier New" w:hint="default"/>
      </w:rPr>
    </w:lvl>
    <w:lvl w:ilvl="2" w:tplc="42BCAAD4">
      <w:start w:val="1"/>
      <w:numFmt w:val="bullet"/>
      <w:lvlText w:val=""/>
      <w:lvlJc w:val="left"/>
      <w:pPr>
        <w:ind w:left="2160" w:hanging="360"/>
      </w:pPr>
      <w:rPr>
        <w:rFonts w:ascii="Wingdings" w:hAnsi="Wingdings" w:hint="default"/>
      </w:rPr>
    </w:lvl>
    <w:lvl w:ilvl="3" w:tplc="3B68619E">
      <w:start w:val="1"/>
      <w:numFmt w:val="bullet"/>
      <w:lvlText w:val=""/>
      <w:lvlJc w:val="left"/>
      <w:pPr>
        <w:ind w:left="2880" w:hanging="360"/>
      </w:pPr>
      <w:rPr>
        <w:rFonts w:ascii="Symbol" w:hAnsi="Symbol" w:hint="default"/>
      </w:rPr>
    </w:lvl>
    <w:lvl w:ilvl="4" w:tplc="52889B3C">
      <w:start w:val="1"/>
      <w:numFmt w:val="bullet"/>
      <w:lvlText w:val="o"/>
      <w:lvlJc w:val="left"/>
      <w:pPr>
        <w:ind w:left="3600" w:hanging="360"/>
      </w:pPr>
      <w:rPr>
        <w:rFonts w:ascii="Courier New" w:hAnsi="Courier New" w:hint="default"/>
      </w:rPr>
    </w:lvl>
    <w:lvl w:ilvl="5" w:tplc="EF761B06">
      <w:start w:val="1"/>
      <w:numFmt w:val="bullet"/>
      <w:lvlText w:val=""/>
      <w:lvlJc w:val="left"/>
      <w:pPr>
        <w:ind w:left="4320" w:hanging="360"/>
      </w:pPr>
      <w:rPr>
        <w:rFonts w:ascii="Wingdings" w:hAnsi="Wingdings" w:hint="default"/>
      </w:rPr>
    </w:lvl>
    <w:lvl w:ilvl="6" w:tplc="3E06F736">
      <w:start w:val="1"/>
      <w:numFmt w:val="bullet"/>
      <w:lvlText w:val=""/>
      <w:lvlJc w:val="left"/>
      <w:pPr>
        <w:ind w:left="5040" w:hanging="360"/>
      </w:pPr>
      <w:rPr>
        <w:rFonts w:ascii="Symbol" w:hAnsi="Symbol" w:hint="default"/>
      </w:rPr>
    </w:lvl>
    <w:lvl w:ilvl="7" w:tplc="76DEB5F2">
      <w:start w:val="1"/>
      <w:numFmt w:val="bullet"/>
      <w:lvlText w:val="o"/>
      <w:lvlJc w:val="left"/>
      <w:pPr>
        <w:ind w:left="5760" w:hanging="360"/>
      </w:pPr>
      <w:rPr>
        <w:rFonts w:ascii="Courier New" w:hAnsi="Courier New" w:hint="default"/>
      </w:rPr>
    </w:lvl>
    <w:lvl w:ilvl="8" w:tplc="97BC9400">
      <w:start w:val="1"/>
      <w:numFmt w:val="bullet"/>
      <w:lvlText w:val=""/>
      <w:lvlJc w:val="left"/>
      <w:pPr>
        <w:ind w:left="6480" w:hanging="360"/>
      </w:pPr>
      <w:rPr>
        <w:rFonts w:ascii="Wingdings" w:hAnsi="Wingdings" w:hint="default"/>
      </w:rPr>
    </w:lvl>
  </w:abstractNum>
  <w:abstractNum w:abstractNumId="9"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7C282A"/>
    <w:multiLevelType w:val="multilevel"/>
    <w:tmpl w:val="0F5821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F26455"/>
    <w:multiLevelType w:val="multilevel"/>
    <w:tmpl w:val="9F782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3"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25E9BE"/>
    <w:multiLevelType w:val="hybridMultilevel"/>
    <w:tmpl w:val="82D0D6B4"/>
    <w:lvl w:ilvl="0" w:tplc="70969F48">
      <w:start w:val="1"/>
      <w:numFmt w:val="bullet"/>
      <w:lvlText w:val=""/>
      <w:lvlJc w:val="left"/>
      <w:pPr>
        <w:ind w:left="720" w:hanging="360"/>
      </w:pPr>
      <w:rPr>
        <w:rFonts w:ascii="Symbol" w:hAnsi="Symbol" w:hint="default"/>
      </w:rPr>
    </w:lvl>
    <w:lvl w:ilvl="1" w:tplc="19B45A1C">
      <w:start w:val="1"/>
      <w:numFmt w:val="bullet"/>
      <w:lvlText w:val="o"/>
      <w:lvlJc w:val="left"/>
      <w:pPr>
        <w:ind w:left="1440" w:hanging="360"/>
      </w:pPr>
      <w:rPr>
        <w:rFonts w:ascii="Courier New" w:hAnsi="Courier New" w:cs="Times New Roman" w:hint="default"/>
      </w:rPr>
    </w:lvl>
    <w:lvl w:ilvl="2" w:tplc="49547614">
      <w:start w:val="1"/>
      <w:numFmt w:val="bullet"/>
      <w:lvlText w:val=""/>
      <w:lvlJc w:val="left"/>
      <w:pPr>
        <w:ind w:left="2160" w:hanging="360"/>
      </w:pPr>
      <w:rPr>
        <w:rFonts w:ascii="Wingdings" w:hAnsi="Wingdings" w:hint="default"/>
      </w:rPr>
    </w:lvl>
    <w:lvl w:ilvl="3" w:tplc="398E81FA">
      <w:start w:val="1"/>
      <w:numFmt w:val="bullet"/>
      <w:lvlText w:val=""/>
      <w:lvlJc w:val="left"/>
      <w:pPr>
        <w:ind w:left="2880" w:hanging="360"/>
      </w:pPr>
      <w:rPr>
        <w:rFonts w:ascii="Symbol" w:hAnsi="Symbol" w:hint="default"/>
      </w:rPr>
    </w:lvl>
    <w:lvl w:ilvl="4" w:tplc="ECCE44EC">
      <w:start w:val="1"/>
      <w:numFmt w:val="bullet"/>
      <w:lvlText w:val="o"/>
      <w:lvlJc w:val="left"/>
      <w:pPr>
        <w:ind w:left="3600" w:hanging="360"/>
      </w:pPr>
      <w:rPr>
        <w:rFonts w:ascii="Courier New" w:hAnsi="Courier New" w:cs="Times New Roman" w:hint="default"/>
      </w:rPr>
    </w:lvl>
    <w:lvl w:ilvl="5" w:tplc="912CBB4A">
      <w:start w:val="1"/>
      <w:numFmt w:val="bullet"/>
      <w:lvlText w:val=""/>
      <w:lvlJc w:val="left"/>
      <w:pPr>
        <w:ind w:left="4320" w:hanging="360"/>
      </w:pPr>
      <w:rPr>
        <w:rFonts w:ascii="Wingdings" w:hAnsi="Wingdings" w:hint="default"/>
      </w:rPr>
    </w:lvl>
    <w:lvl w:ilvl="6" w:tplc="758E5BC2">
      <w:start w:val="1"/>
      <w:numFmt w:val="bullet"/>
      <w:lvlText w:val=""/>
      <w:lvlJc w:val="left"/>
      <w:pPr>
        <w:ind w:left="5040" w:hanging="360"/>
      </w:pPr>
      <w:rPr>
        <w:rFonts w:ascii="Symbol" w:hAnsi="Symbol" w:hint="default"/>
      </w:rPr>
    </w:lvl>
    <w:lvl w:ilvl="7" w:tplc="9D5C5FA8">
      <w:start w:val="1"/>
      <w:numFmt w:val="bullet"/>
      <w:lvlText w:val="o"/>
      <w:lvlJc w:val="left"/>
      <w:pPr>
        <w:ind w:left="5760" w:hanging="360"/>
      </w:pPr>
      <w:rPr>
        <w:rFonts w:ascii="Courier New" w:hAnsi="Courier New" w:cs="Times New Roman" w:hint="default"/>
      </w:rPr>
    </w:lvl>
    <w:lvl w:ilvl="8" w:tplc="37A62E6E">
      <w:start w:val="1"/>
      <w:numFmt w:val="bullet"/>
      <w:lvlText w:val=""/>
      <w:lvlJc w:val="left"/>
      <w:pPr>
        <w:ind w:left="6480" w:hanging="360"/>
      </w:pPr>
      <w:rPr>
        <w:rFonts w:ascii="Wingdings" w:hAnsi="Wingdings" w:hint="default"/>
      </w:rPr>
    </w:lvl>
  </w:abstractNum>
  <w:abstractNum w:abstractNumId="15" w15:restartNumberingAfterBreak="0">
    <w:nsid w:val="11691DA3"/>
    <w:multiLevelType w:val="multilevel"/>
    <w:tmpl w:val="3CA8681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6" w15:restartNumberingAfterBreak="0">
    <w:nsid w:val="14C1F193"/>
    <w:multiLevelType w:val="hybridMultilevel"/>
    <w:tmpl w:val="FFFFFFFF"/>
    <w:lvl w:ilvl="0" w:tplc="0AF47908">
      <w:start w:val="1"/>
      <w:numFmt w:val="bullet"/>
      <w:lvlText w:val=""/>
      <w:lvlJc w:val="left"/>
      <w:pPr>
        <w:ind w:left="720" w:hanging="360"/>
      </w:pPr>
      <w:rPr>
        <w:rFonts w:ascii="Symbol" w:hAnsi="Symbol" w:hint="default"/>
      </w:rPr>
    </w:lvl>
    <w:lvl w:ilvl="1" w:tplc="8BBE851A">
      <w:start w:val="1"/>
      <w:numFmt w:val="bullet"/>
      <w:lvlText w:val="o"/>
      <w:lvlJc w:val="left"/>
      <w:pPr>
        <w:ind w:left="1440" w:hanging="360"/>
      </w:pPr>
      <w:rPr>
        <w:rFonts w:ascii="Courier New" w:hAnsi="Courier New" w:hint="default"/>
      </w:rPr>
    </w:lvl>
    <w:lvl w:ilvl="2" w:tplc="97180208">
      <w:start w:val="1"/>
      <w:numFmt w:val="bullet"/>
      <w:lvlText w:val=""/>
      <w:lvlJc w:val="left"/>
      <w:pPr>
        <w:ind w:left="2160" w:hanging="360"/>
      </w:pPr>
      <w:rPr>
        <w:rFonts w:ascii="Wingdings" w:hAnsi="Wingdings" w:hint="default"/>
      </w:rPr>
    </w:lvl>
    <w:lvl w:ilvl="3" w:tplc="4810DC2A">
      <w:start w:val="1"/>
      <w:numFmt w:val="bullet"/>
      <w:lvlText w:val=""/>
      <w:lvlJc w:val="left"/>
      <w:pPr>
        <w:ind w:left="2880" w:hanging="360"/>
      </w:pPr>
      <w:rPr>
        <w:rFonts w:ascii="Symbol" w:hAnsi="Symbol" w:hint="default"/>
      </w:rPr>
    </w:lvl>
    <w:lvl w:ilvl="4" w:tplc="BDA4B4D4">
      <w:start w:val="1"/>
      <w:numFmt w:val="bullet"/>
      <w:lvlText w:val="o"/>
      <w:lvlJc w:val="left"/>
      <w:pPr>
        <w:ind w:left="3600" w:hanging="360"/>
      </w:pPr>
      <w:rPr>
        <w:rFonts w:ascii="Courier New" w:hAnsi="Courier New" w:hint="default"/>
      </w:rPr>
    </w:lvl>
    <w:lvl w:ilvl="5" w:tplc="BDD2B5C0">
      <w:start w:val="1"/>
      <w:numFmt w:val="bullet"/>
      <w:lvlText w:val=""/>
      <w:lvlJc w:val="left"/>
      <w:pPr>
        <w:ind w:left="4320" w:hanging="360"/>
      </w:pPr>
      <w:rPr>
        <w:rFonts w:ascii="Wingdings" w:hAnsi="Wingdings" w:hint="default"/>
      </w:rPr>
    </w:lvl>
    <w:lvl w:ilvl="6" w:tplc="246A3CDA">
      <w:start w:val="1"/>
      <w:numFmt w:val="bullet"/>
      <w:lvlText w:val=""/>
      <w:lvlJc w:val="left"/>
      <w:pPr>
        <w:ind w:left="5040" w:hanging="360"/>
      </w:pPr>
      <w:rPr>
        <w:rFonts w:ascii="Symbol" w:hAnsi="Symbol" w:hint="default"/>
      </w:rPr>
    </w:lvl>
    <w:lvl w:ilvl="7" w:tplc="D9AC4636">
      <w:start w:val="1"/>
      <w:numFmt w:val="bullet"/>
      <w:lvlText w:val="o"/>
      <w:lvlJc w:val="left"/>
      <w:pPr>
        <w:ind w:left="5760" w:hanging="360"/>
      </w:pPr>
      <w:rPr>
        <w:rFonts w:ascii="Courier New" w:hAnsi="Courier New" w:hint="default"/>
      </w:rPr>
    </w:lvl>
    <w:lvl w:ilvl="8" w:tplc="189C9128">
      <w:start w:val="1"/>
      <w:numFmt w:val="bullet"/>
      <w:lvlText w:val=""/>
      <w:lvlJc w:val="left"/>
      <w:pPr>
        <w:ind w:left="6480" w:hanging="360"/>
      </w:pPr>
      <w:rPr>
        <w:rFonts w:ascii="Wingdings" w:hAnsi="Wingdings" w:hint="default"/>
      </w:rPr>
    </w:lvl>
  </w:abstractNum>
  <w:abstractNum w:abstractNumId="17" w15:restartNumberingAfterBreak="0">
    <w:nsid w:val="1C2859EB"/>
    <w:multiLevelType w:val="hybridMultilevel"/>
    <w:tmpl w:val="D42C1674"/>
    <w:lvl w:ilvl="0" w:tplc="70D2843E">
      <w:start w:val="1"/>
      <w:numFmt w:val="bullet"/>
      <w:lvlText w:val="-"/>
      <w:lvlJc w:val="left"/>
      <w:pPr>
        <w:ind w:left="720" w:hanging="360"/>
      </w:pPr>
      <w:rPr>
        <w:rFonts w:ascii="Aptos" w:eastAsiaTheme="minorHAnsi" w:hAnsi="Aptos"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1DAFDCB6"/>
    <w:multiLevelType w:val="hybridMultilevel"/>
    <w:tmpl w:val="FFFFFFFF"/>
    <w:lvl w:ilvl="0" w:tplc="A366F8D8">
      <w:start w:val="1"/>
      <w:numFmt w:val="bullet"/>
      <w:lvlText w:val=""/>
      <w:lvlJc w:val="left"/>
      <w:pPr>
        <w:ind w:left="720" w:hanging="360"/>
      </w:pPr>
      <w:rPr>
        <w:rFonts w:ascii="Symbol" w:hAnsi="Symbol" w:hint="default"/>
      </w:rPr>
    </w:lvl>
    <w:lvl w:ilvl="1" w:tplc="023881B6">
      <w:start w:val="1"/>
      <w:numFmt w:val="bullet"/>
      <w:lvlText w:val="o"/>
      <w:lvlJc w:val="left"/>
      <w:pPr>
        <w:ind w:left="1440" w:hanging="360"/>
      </w:pPr>
      <w:rPr>
        <w:rFonts w:ascii="Courier New" w:hAnsi="Courier New" w:cs="Times New Roman" w:hint="default"/>
      </w:rPr>
    </w:lvl>
    <w:lvl w:ilvl="2" w:tplc="B02CF6D8">
      <w:start w:val="1"/>
      <w:numFmt w:val="bullet"/>
      <w:lvlText w:val=""/>
      <w:lvlJc w:val="left"/>
      <w:pPr>
        <w:ind w:left="2160" w:hanging="360"/>
      </w:pPr>
      <w:rPr>
        <w:rFonts w:ascii="Wingdings" w:hAnsi="Wingdings" w:hint="default"/>
      </w:rPr>
    </w:lvl>
    <w:lvl w:ilvl="3" w:tplc="4CF0E40E">
      <w:start w:val="1"/>
      <w:numFmt w:val="bullet"/>
      <w:lvlText w:val=""/>
      <w:lvlJc w:val="left"/>
      <w:pPr>
        <w:ind w:left="2880" w:hanging="360"/>
      </w:pPr>
      <w:rPr>
        <w:rFonts w:ascii="Symbol" w:hAnsi="Symbol" w:hint="default"/>
      </w:rPr>
    </w:lvl>
    <w:lvl w:ilvl="4" w:tplc="A38A787C">
      <w:start w:val="1"/>
      <w:numFmt w:val="bullet"/>
      <w:lvlText w:val="o"/>
      <w:lvlJc w:val="left"/>
      <w:pPr>
        <w:ind w:left="3600" w:hanging="360"/>
      </w:pPr>
      <w:rPr>
        <w:rFonts w:ascii="Courier New" w:hAnsi="Courier New" w:cs="Times New Roman" w:hint="default"/>
      </w:rPr>
    </w:lvl>
    <w:lvl w:ilvl="5" w:tplc="8A820CA8">
      <w:start w:val="1"/>
      <w:numFmt w:val="bullet"/>
      <w:lvlText w:val=""/>
      <w:lvlJc w:val="left"/>
      <w:pPr>
        <w:ind w:left="4320" w:hanging="360"/>
      </w:pPr>
      <w:rPr>
        <w:rFonts w:ascii="Wingdings" w:hAnsi="Wingdings" w:hint="default"/>
      </w:rPr>
    </w:lvl>
    <w:lvl w:ilvl="6" w:tplc="02EEE60C">
      <w:start w:val="1"/>
      <w:numFmt w:val="bullet"/>
      <w:lvlText w:val=""/>
      <w:lvlJc w:val="left"/>
      <w:pPr>
        <w:ind w:left="5040" w:hanging="360"/>
      </w:pPr>
      <w:rPr>
        <w:rFonts w:ascii="Symbol" w:hAnsi="Symbol" w:hint="default"/>
      </w:rPr>
    </w:lvl>
    <w:lvl w:ilvl="7" w:tplc="0B6446F6">
      <w:start w:val="1"/>
      <w:numFmt w:val="bullet"/>
      <w:lvlText w:val="o"/>
      <w:lvlJc w:val="left"/>
      <w:pPr>
        <w:ind w:left="5760" w:hanging="360"/>
      </w:pPr>
      <w:rPr>
        <w:rFonts w:ascii="Courier New" w:hAnsi="Courier New" w:cs="Times New Roman" w:hint="default"/>
      </w:rPr>
    </w:lvl>
    <w:lvl w:ilvl="8" w:tplc="E24C0772">
      <w:start w:val="1"/>
      <w:numFmt w:val="bullet"/>
      <w:lvlText w:val=""/>
      <w:lvlJc w:val="left"/>
      <w:pPr>
        <w:ind w:left="6480" w:hanging="360"/>
      </w:pPr>
      <w:rPr>
        <w:rFonts w:ascii="Wingdings" w:hAnsi="Wingdings" w:hint="default"/>
      </w:rPr>
    </w:lvl>
  </w:abstractNum>
  <w:abstractNum w:abstractNumId="19" w15:restartNumberingAfterBreak="0">
    <w:nsid w:val="1E71011A"/>
    <w:multiLevelType w:val="multilevel"/>
    <w:tmpl w:val="D1927C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AB2C6C"/>
    <w:multiLevelType w:val="multilevel"/>
    <w:tmpl w:val="BB38E54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 w15:restartNumberingAfterBreak="0">
    <w:nsid w:val="218B0C27"/>
    <w:multiLevelType w:val="multilevel"/>
    <w:tmpl w:val="C7D265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3982420"/>
    <w:multiLevelType w:val="multilevel"/>
    <w:tmpl w:val="34F4C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9DE8FD"/>
    <w:multiLevelType w:val="hybridMultilevel"/>
    <w:tmpl w:val="FFFFFFFF"/>
    <w:lvl w:ilvl="0" w:tplc="75EC4CEA">
      <w:start w:val="1"/>
      <w:numFmt w:val="bullet"/>
      <w:lvlText w:val=""/>
      <w:lvlJc w:val="left"/>
      <w:pPr>
        <w:ind w:left="720" w:hanging="360"/>
      </w:pPr>
      <w:rPr>
        <w:rFonts w:ascii="Symbol" w:hAnsi="Symbol" w:hint="default"/>
      </w:rPr>
    </w:lvl>
    <w:lvl w:ilvl="1" w:tplc="40C899D0">
      <w:start w:val="1"/>
      <w:numFmt w:val="bullet"/>
      <w:lvlText w:val="o"/>
      <w:lvlJc w:val="left"/>
      <w:pPr>
        <w:ind w:left="1440" w:hanging="360"/>
      </w:pPr>
      <w:rPr>
        <w:rFonts w:ascii="Courier New" w:hAnsi="Courier New" w:hint="default"/>
      </w:rPr>
    </w:lvl>
    <w:lvl w:ilvl="2" w:tplc="36C0F6BE">
      <w:start w:val="1"/>
      <w:numFmt w:val="bullet"/>
      <w:lvlText w:val=""/>
      <w:lvlJc w:val="left"/>
      <w:pPr>
        <w:ind w:left="2160" w:hanging="360"/>
      </w:pPr>
      <w:rPr>
        <w:rFonts w:ascii="Wingdings" w:hAnsi="Wingdings" w:hint="default"/>
      </w:rPr>
    </w:lvl>
    <w:lvl w:ilvl="3" w:tplc="97DEAE8A">
      <w:start w:val="1"/>
      <w:numFmt w:val="bullet"/>
      <w:lvlText w:val=""/>
      <w:lvlJc w:val="left"/>
      <w:pPr>
        <w:ind w:left="2880" w:hanging="360"/>
      </w:pPr>
      <w:rPr>
        <w:rFonts w:ascii="Symbol" w:hAnsi="Symbol" w:hint="default"/>
      </w:rPr>
    </w:lvl>
    <w:lvl w:ilvl="4" w:tplc="69FC88AA">
      <w:start w:val="1"/>
      <w:numFmt w:val="bullet"/>
      <w:lvlText w:val="o"/>
      <w:lvlJc w:val="left"/>
      <w:pPr>
        <w:ind w:left="3600" w:hanging="360"/>
      </w:pPr>
      <w:rPr>
        <w:rFonts w:ascii="Courier New" w:hAnsi="Courier New" w:hint="default"/>
      </w:rPr>
    </w:lvl>
    <w:lvl w:ilvl="5" w:tplc="82B49F68">
      <w:start w:val="1"/>
      <w:numFmt w:val="bullet"/>
      <w:lvlText w:val=""/>
      <w:lvlJc w:val="left"/>
      <w:pPr>
        <w:ind w:left="4320" w:hanging="360"/>
      </w:pPr>
      <w:rPr>
        <w:rFonts w:ascii="Wingdings" w:hAnsi="Wingdings" w:hint="default"/>
      </w:rPr>
    </w:lvl>
    <w:lvl w:ilvl="6" w:tplc="06CAE886">
      <w:start w:val="1"/>
      <w:numFmt w:val="bullet"/>
      <w:lvlText w:val=""/>
      <w:lvlJc w:val="left"/>
      <w:pPr>
        <w:ind w:left="5040" w:hanging="360"/>
      </w:pPr>
      <w:rPr>
        <w:rFonts w:ascii="Symbol" w:hAnsi="Symbol" w:hint="default"/>
      </w:rPr>
    </w:lvl>
    <w:lvl w:ilvl="7" w:tplc="F22E5DD8">
      <w:start w:val="1"/>
      <w:numFmt w:val="bullet"/>
      <w:lvlText w:val="o"/>
      <w:lvlJc w:val="left"/>
      <w:pPr>
        <w:ind w:left="5760" w:hanging="360"/>
      </w:pPr>
      <w:rPr>
        <w:rFonts w:ascii="Courier New" w:hAnsi="Courier New" w:hint="default"/>
      </w:rPr>
    </w:lvl>
    <w:lvl w:ilvl="8" w:tplc="9F40EBDE">
      <w:start w:val="1"/>
      <w:numFmt w:val="bullet"/>
      <w:lvlText w:val=""/>
      <w:lvlJc w:val="left"/>
      <w:pPr>
        <w:ind w:left="6480" w:hanging="360"/>
      </w:pPr>
      <w:rPr>
        <w:rFonts w:ascii="Wingdings" w:hAnsi="Wingdings" w:hint="default"/>
      </w:rPr>
    </w:lvl>
  </w:abstractNum>
  <w:abstractNum w:abstractNumId="28"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B505C8A"/>
    <w:multiLevelType w:val="multilevel"/>
    <w:tmpl w:val="CE82F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E0F133F"/>
    <w:multiLevelType w:val="hybridMultilevel"/>
    <w:tmpl w:val="FFFFFFFF"/>
    <w:lvl w:ilvl="0" w:tplc="25E05C42">
      <w:start w:val="1"/>
      <w:numFmt w:val="bullet"/>
      <w:lvlText w:val=""/>
      <w:lvlJc w:val="left"/>
      <w:pPr>
        <w:ind w:left="720" w:hanging="360"/>
      </w:pPr>
      <w:rPr>
        <w:rFonts w:ascii="Wingdings" w:hAnsi="Wingdings" w:hint="default"/>
      </w:rPr>
    </w:lvl>
    <w:lvl w:ilvl="1" w:tplc="DB5625E0">
      <w:start w:val="1"/>
      <w:numFmt w:val="bullet"/>
      <w:lvlText w:val="o"/>
      <w:lvlJc w:val="left"/>
      <w:pPr>
        <w:ind w:left="1440" w:hanging="360"/>
      </w:pPr>
      <w:rPr>
        <w:rFonts w:ascii="Courier New" w:hAnsi="Courier New" w:cs="Times New Roman" w:hint="default"/>
      </w:rPr>
    </w:lvl>
    <w:lvl w:ilvl="2" w:tplc="689477AE">
      <w:start w:val="1"/>
      <w:numFmt w:val="bullet"/>
      <w:lvlText w:val=""/>
      <w:lvlJc w:val="left"/>
      <w:pPr>
        <w:ind w:left="2160" w:hanging="360"/>
      </w:pPr>
      <w:rPr>
        <w:rFonts w:ascii="Wingdings" w:hAnsi="Wingdings" w:hint="default"/>
      </w:rPr>
    </w:lvl>
    <w:lvl w:ilvl="3" w:tplc="E0B05DB2">
      <w:start w:val="1"/>
      <w:numFmt w:val="bullet"/>
      <w:lvlText w:val=""/>
      <w:lvlJc w:val="left"/>
      <w:pPr>
        <w:ind w:left="2880" w:hanging="360"/>
      </w:pPr>
      <w:rPr>
        <w:rFonts w:ascii="Symbol" w:hAnsi="Symbol" w:hint="default"/>
      </w:rPr>
    </w:lvl>
    <w:lvl w:ilvl="4" w:tplc="011AB6E6">
      <w:start w:val="1"/>
      <w:numFmt w:val="bullet"/>
      <w:lvlText w:val="o"/>
      <w:lvlJc w:val="left"/>
      <w:pPr>
        <w:ind w:left="3600" w:hanging="360"/>
      </w:pPr>
      <w:rPr>
        <w:rFonts w:ascii="Courier New" w:hAnsi="Courier New" w:cs="Times New Roman" w:hint="default"/>
      </w:rPr>
    </w:lvl>
    <w:lvl w:ilvl="5" w:tplc="4B428EAE">
      <w:start w:val="1"/>
      <w:numFmt w:val="bullet"/>
      <w:lvlText w:val=""/>
      <w:lvlJc w:val="left"/>
      <w:pPr>
        <w:ind w:left="4320" w:hanging="360"/>
      </w:pPr>
      <w:rPr>
        <w:rFonts w:ascii="Wingdings" w:hAnsi="Wingdings" w:hint="default"/>
      </w:rPr>
    </w:lvl>
    <w:lvl w:ilvl="6" w:tplc="2D9633A6">
      <w:start w:val="1"/>
      <w:numFmt w:val="bullet"/>
      <w:lvlText w:val=""/>
      <w:lvlJc w:val="left"/>
      <w:pPr>
        <w:ind w:left="5040" w:hanging="360"/>
      </w:pPr>
      <w:rPr>
        <w:rFonts w:ascii="Symbol" w:hAnsi="Symbol" w:hint="default"/>
      </w:rPr>
    </w:lvl>
    <w:lvl w:ilvl="7" w:tplc="B4025F64">
      <w:start w:val="1"/>
      <w:numFmt w:val="bullet"/>
      <w:lvlText w:val="o"/>
      <w:lvlJc w:val="left"/>
      <w:pPr>
        <w:ind w:left="5760" w:hanging="360"/>
      </w:pPr>
      <w:rPr>
        <w:rFonts w:ascii="Courier New" w:hAnsi="Courier New" w:cs="Times New Roman" w:hint="default"/>
      </w:rPr>
    </w:lvl>
    <w:lvl w:ilvl="8" w:tplc="ECC255C6">
      <w:start w:val="1"/>
      <w:numFmt w:val="bullet"/>
      <w:lvlText w:val=""/>
      <w:lvlJc w:val="left"/>
      <w:pPr>
        <w:ind w:left="6480" w:hanging="360"/>
      </w:pPr>
      <w:rPr>
        <w:rFonts w:ascii="Wingdings" w:hAnsi="Wingdings" w:hint="default"/>
      </w:rPr>
    </w:lvl>
  </w:abstractNum>
  <w:abstractNum w:abstractNumId="31"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0515BE2"/>
    <w:multiLevelType w:val="multilevel"/>
    <w:tmpl w:val="4CCED9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A651F6"/>
    <w:multiLevelType w:val="multilevel"/>
    <w:tmpl w:val="3AB22AEC"/>
    <w:lvl w:ilvl="0">
      <w:start w:val="1"/>
      <w:numFmt w:val="decimal"/>
      <w:lvlText w:val="%1."/>
      <w:lvlJc w:val="left"/>
      <w:pPr>
        <w:ind w:left="720" w:hanging="360"/>
      </w:pPr>
    </w:lvl>
    <w:lvl w:ilvl="1">
      <w:numFmt w:val="bullet"/>
      <w:lvlText w:val="o"/>
      <w:lvlJc w:val="left"/>
      <w:pPr>
        <w:ind w:left="1440" w:hanging="360"/>
      </w:pPr>
      <w:rPr>
        <w:rFonts w:ascii="Courier New" w:hAnsi="Courier New"/>
        <w:sz w:val="20"/>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35" w15:restartNumberingAfterBreak="0">
    <w:nsid w:val="339B0BB3"/>
    <w:multiLevelType w:val="multilevel"/>
    <w:tmpl w:val="2722BFF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7"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9" w15:restartNumberingAfterBreak="0">
    <w:nsid w:val="38F12887"/>
    <w:multiLevelType w:val="multilevel"/>
    <w:tmpl w:val="07E65A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9EF46AE"/>
    <w:multiLevelType w:val="hybridMultilevel"/>
    <w:tmpl w:val="FFFFFFFF"/>
    <w:lvl w:ilvl="0" w:tplc="FDB46FC4">
      <w:start w:val="1"/>
      <w:numFmt w:val="bullet"/>
      <w:lvlText w:val=""/>
      <w:lvlJc w:val="left"/>
      <w:pPr>
        <w:ind w:left="720" w:hanging="360"/>
      </w:pPr>
      <w:rPr>
        <w:rFonts w:ascii="Wingdings" w:hAnsi="Wingdings" w:hint="default"/>
      </w:rPr>
    </w:lvl>
    <w:lvl w:ilvl="1" w:tplc="1C4AC3CC">
      <w:start w:val="1"/>
      <w:numFmt w:val="bullet"/>
      <w:lvlText w:val="o"/>
      <w:lvlJc w:val="left"/>
      <w:pPr>
        <w:ind w:left="1440" w:hanging="360"/>
      </w:pPr>
      <w:rPr>
        <w:rFonts w:ascii="Courier New" w:hAnsi="Courier New" w:cs="Times New Roman" w:hint="default"/>
      </w:rPr>
    </w:lvl>
    <w:lvl w:ilvl="2" w:tplc="1E54EBEC">
      <w:start w:val="1"/>
      <w:numFmt w:val="bullet"/>
      <w:lvlText w:val=""/>
      <w:lvlJc w:val="left"/>
      <w:pPr>
        <w:ind w:left="2160" w:hanging="360"/>
      </w:pPr>
      <w:rPr>
        <w:rFonts w:ascii="Wingdings" w:hAnsi="Wingdings" w:hint="default"/>
      </w:rPr>
    </w:lvl>
    <w:lvl w:ilvl="3" w:tplc="84E4A3AE">
      <w:start w:val="1"/>
      <w:numFmt w:val="bullet"/>
      <w:lvlText w:val=""/>
      <w:lvlJc w:val="left"/>
      <w:pPr>
        <w:ind w:left="2880" w:hanging="360"/>
      </w:pPr>
      <w:rPr>
        <w:rFonts w:ascii="Symbol" w:hAnsi="Symbol" w:hint="default"/>
      </w:rPr>
    </w:lvl>
    <w:lvl w:ilvl="4" w:tplc="E892E436">
      <w:start w:val="1"/>
      <w:numFmt w:val="bullet"/>
      <w:lvlText w:val="o"/>
      <w:lvlJc w:val="left"/>
      <w:pPr>
        <w:ind w:left="3600" w:hanging="360"/>
      </w:pPr>
      <w:rPr>
        <w:rFonts w:ascii="Courier New" w:hAnsi="Courier New" w:cs="Times New Roman" w:hint="default"/>
      </w:rPr>
    </w:lvl>
    <w:lvl w:ilvl="5" w:tplc="88464F88">
      <w:start w:val="1"/>
      <w:numFmt w:val="bullet"/>
      <w:lvlText w:val=""/>
      <w:lvlJc w:val="left"/>
      <w:pPr>
        <w:ind w:left="4320" w:hanging="360"/>
      </w:pPr>
      <w:rPr>
        <w:rFonts w:ascii="Wingdings" w:hAnsi="Wingdings" w:hint="default"/>
      </w:rPr>
    </w:lvl>
    <w:lvl w:ilvl="6" w:tplc="9B464186">
      <w:start w:val="1"/>
      <w:numFmt w:val="bullet"/>
      <w:lvlText w:val=""/>
      <w:lvlJc w:val="left"/>
      <w:pPr>
        <w:ind w:left="5040" w:hanging="360"/>
      </w:pPr>
      <w:rPr>
        <w:rFonts w:ascii="Symbol" w:hAnsi="Symbol" w:hint="default"/>
      </w:rPr>
    </w:lvl>
    <w:lvl w:ilvl="7" w:tplc="1FE03C66">
      <w:start w:val="1"/>
      <w:numFmt w:val="bullet"/>
      <w:lvlText w:val="o"/>
      <w:lvlJc w:val="left"/>
      <w:pPr>
        <w:ind w:left="5760" w:hanging="360"/>
      </w:pPr>
      <w:rPr>
        <w:rFonts w:ascii="Courier New" w:hAnsi="Courier New" w:cs="Times New Roman" w:hint="default"/>
      </w:rPr>
    </w:lvl>
    <w:lvl w:ilvl="8" w:tplc="6F1843E8">
      <w:start w:val="1"/>
      <w:numFmt w:val="bullet"/>
      <w:lvlText w:val=""/>
      <w:lvlJc w:val="left"/>
      <w:pPr>
        <w:ind w:left="6480" w:hanging="360"/>
      </w:pPr>
      <w:rPr>
        <w:rFonts w:ascii="Wingdings" w:hAnsi="Wingdings" w:hint="default"/>
      </w:rPr>
    </w:lvl>
  </w:abstractNum>
  <w:abstractNum w:abstractNumId="41"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E1CE64F"/>
    <w:multiLevelType w:val="hybridMultilevel"/>
    <w:tmpl w:val="FFFFFFFF"/>
    <w:lvl w:ilvl="0" w:tplc="4B18461A">
      <w:start w:val="1"/>
      <w:numFmt w:val="bullet"/>
      <w:lvlText w:val=""/>
      <w:lvlJc w:val="left"/>
      <w:pPr>
        <w:ind w:left="720" w:hanging="360"/>
      </w:pPr>
      <w:rPr>
        <w:rFonts w:ascii="Wingdings" w:hAnsi="Wingdings" w:hint="default"/>
      </w:rPr>
    </w:lvl>
    <w:lvl w:ilvl="1" w:tplc="E4E84A14">
      <w:start w:val="1"/>
      <w:numFmt w:val="bullet"/>
      <w:lvlText w:val="o"/>
      <w:lvlJc w:val="left"/>
      <w:pPr>
        <w:ind w:left="1440" w:hanging="360"/>
      </w:pPr>
      <w:rPr>
        <w:rFonts w:ascii="Courier New" w:hAnsi="Courier New" w:cs="Times New Roman" w:hint="default"/>
      </w:rPr>
    </w:lvl>
    <w:lvl w:ilvl="2" w:tplc="2DB252E8">
      <w:start w:val="1"/>
      <w:numFmt w:val="bullet"/>
      <w:lvlText w:val=""/>
      <w:lvlJc w:val="left"/>
      <w:pPr>
        <w:ind w:left="2160" w:hanging="360"/>
      </w:pPr>
      <w:rPr>
        <w:rFonts w:ascii="Wingdings" w:hAnsi="Wingdings" w:hint="default"/>
      </w:rPr>
    </w:lvl>
    <w:lvl w:ilvl="3" w:tplc="2042F55E">
      <w:start w:val="1"/>
      <w:numFmt w:val="bullet"/>
      <w:lvlText w:val=""/>
      <w:lvlJc w:val="left"/>
      <w:pPr>
        <w:ind w:left="2880" w:hanging="360"/>
      </w:pPr>
      <w:rPr>
        <w:rFonts w:ascii="Symbol" w:hAnsi="Symbol" w:hint="default"/>
      </w:rPr>
    </w:lvl>
    <w:lvl w:ilvl="4" w:tplc="B2D4FB5C">
      <w:start w:val="1"/>
      <w:numFmt w:val="bullet"/>
      <w:lvlText w:val="o"/>
      <w:lvlJc w:val="left"/>
      <w:pPr>
        <w:ind w:left="3600" w:hanging="360"/>
      </w:pPr>
      <w:rPr>
        <w:rFonts w:ascii="Courier New" w:hAnsi="Courier New" w:cs="Times New Roman" w:hint="default"/>
      </w:rPr>
    </w:lvl>
    <w:lvl w:ilvl="5" w:tplc="B738774A">
      <w:start w:val="1"/>
      <w:numFmt w:val="bullet"/>
      <w:lvlText w:val=""/>
      <w:lvlJc w:val="left"/>
      <w:pPr>
        <w:ind w:left="4320" w:hanging="360"/>
      </w:pPr>
      <w:rPr>
        <w:rFonts w:ascii="Wingdings" w:hAnsi="Wingdings" w:hint="default"/>
      </w:rPr>
    </w:lvl>
    <w:lvl w:ilvl="6" w:tplc="EB80375A">
      <w:start w:val="1"/>
      <w:numFmt w:val="bullet"/>
      <w:lvlText w:val=""/>
      <w:lvlJc w:val="left"/>
      <w:pPr>
        <w:ind w:left="5040" w:hanging="360"/>
      </w:pPr>
      <w:rPr>
        <w:rFonts w:ascii="Symbol" w:hAnsi="Symbol" w:hint="default"/>
      </w:rPr>
    </w:lvl>
    <w:lvl w:ilvl="7" w:tplc="CCEAA1BE">
      <w:start w:val="1"/>
      <w:numFmt w:val="bullet"/>
      <w:lvlText w:val="o"/>
      <w:lvlJc w:val="left"/>
      <w:pPr>
        <w:ind w:left="5760" w:hanging="360"/>
      </w:pPr>
      <w:rPr>
        <w:rFonts w:ascii="Courier New" w:hAnsi="Courier New" w:cs="Times New Roman" w:hint="default"/>
      </w:rPr>
    </w:lvl>
    <w:lvl w:ilvl="8" w:tplc="90F6D004">
      <w:start w:val="1"/>
      <w:numFmt w:val="bullet"/>
      <w:lvlText w:val=""/>
      <w:lvlJc w:val="left"/>
      <w:pPr>
        <w:ind w:left="6480" w:hanging="360"/>
      </w:pPr>
      <w:rPr>
        <w:rFonts w:ascii="Wingdings" w:hAnsi="Wingdings" w:hint="default"/>
      </w:rPr>
    </w:lvl>
  </w:abstractNum>
  <w:abstractNum w:abstractNumId="43"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117055D"/>
    <w:multiLevelType w:val="hybridMultilevel"/>
    <w:tmpl w:val="FFFFFFFF"/>
    <w:lvl w:ilvl="0" w:tplc="AAF871AA">
      <w:start w:val="1"/>
      <w:numFmt w:val="decimal"/>
      <w:lvlText w:val="%1."/>
      <w:lvlJc w:val="left"/>
      <w:pPr>
        <w:ind w:left="720" w:hanging="360"/>
      </w:pPr>
    </w:lvl>
    <w:lvl w:ilvl="1" w:tplc="09462DD0">
      <w:start w:val="1"/>
      <w:numFmt w:val="lowerLetter"/>
      <w:lvlText w:val="%2."/>
      <w:lvlJc w:val="left"/>
      <w:pPr>
        <w:ind w:left="1440" w:hanging="360"/>
      </w:pPr>
    </w:lvl>
    <w:lvl w:ilvl="2" w:tplc="CA50FC8C">
      <w:start w:val="1"/>
      <w:numFmt w:val="lowerRoman"/>
      <w:lvlText w:val="%3."/>
      <w:lvlJc w:val="right"/>
      <w:pPr>
        <w:ind w:left="2160" w:hanging="180"/>
      </w:pPr>
    </w:lvl>
    <w:lvl w:ilvl="3" w:tplc="3920F7D4">
      <w:start w:val="1"/>
      <w:numFmt w:val="decimal"/>
      <w:lvlText w:val="%4."/>
      <w:lvlJc w:val="left"/>
      <w:pPr>
        <w:ind w:left="2880" w:hanging="360"/>
      </w:pPr>
    </w:lvl>
    <w:lvl w:ilvl="4" w:tplc="0EBA5D94">
      <w:start w:val="1"/>
      <w:numFmt w:val="lowerLetter"/>
      <w:lvlText w:val="%5."/>
      <w:lvlJc w:val="left"/>
      <w:pPr>
        <w:ind w:left="3600" w:hanging="360"/>
      </w:pPr>
    </w:lvl>
    <w:lvl w:ilvl="5" w:tplc="5CEACFCA">
      <w:start w:val="1"/>
      <w:numFmt w:val="lowerRoman"/>
      <w:lvlText w:val="%6."/>
      <w:lvlJc w:val="right"/>
      <w:pPr>
        <w:ind w:left="4320" w:hanging="180"/>
      </w:pPr>
    </w:lvl>
    <w:lvl w:ilvl="6" w:tplc="0C30F390">
      <w:start w:val="1"/>
      <w:numFmt w:val="decimal"/>
      <w:lvlText w:val="%7."/>
      <w:lvlJc w:val="left"/>
      <w:pPr>
        <w:ind w:left="5040" w:hanging="360"/>
      </w:pPr>
    </w:lvl>
    <w:lvl w:ilvl="7" w:tplc="9D02C79E">
      <w:start w:val="1"/>
      <w:numFmt w:val="lowerLetter"/>
      <w:lvlText w:val="%8."/>
      <w:lvlJc w:val="left"/>
      <w:pPr>
        <w:ind w:left="5760" w:hanging="360"/>
      </w:pPr>
    </w:lvl>
    <w:lvl w:ilvl="8" w:tplc="6C9286E0">
      <w:start w:val="1"/>
      <w:numFmt w:val="lowerRoman"/>
      <w:lvlText w:val="%9."/>
      <w:lvlJc w:val="right"/>
      <w:pPr>
        <w:ind w:left="6480" w:hanging="180"/>
      </w:pPr>
    </w:lvl>
  </w:abstractNum>
  <w:abstractNum w:abstractNumId="45" w15:restartNumberingAfterBreak="0">
    <w:nsid w:val="41D9773A"/>
    <w:multiLevelType w:val="hybridMultilevel"/>
    <w:tmpl w:val="2FC64632"/>
    <w:lvl w:ilvl="0" w:tplc="4A787124">
      <w:start w:val="1"/>
      <w:numFmt w:val="bullet"/>
      <w:lvlText w:val=""/>
      <w:lvlJc w:val="left"/>
      <w:pPr>
        <w:ind w:left="720" w:hanging="360"/>
      </w:pPr>
      <w:rPr>
        <w:rFonts w:ascii="Symbol" w:hAnsi="Symbol" w:hint="default"/>
      </w:rPr>
    </w:lvl>
    <w:lvl w:ilvl="1" w:tplc="D1821F10">
      <w:start w:val="1"/>
      <w:numFmt w:val="bullet"/>
      <w:lvlText w:val="o"/>
      <w:lvlJc w:val="left"/>
      <w:pPr>
        <w:ind w:left="1440" w:hanging="360"/>
      </w:pPr>
      <w:rPr>
        <w:rFonts w:ascii="Courier New" w:hAnsi="Courier New" w:cs="Times New Roman" w:hint="default"/>
      </w:rPr>
    </w:lvl>
    <w:lvl w:ilvl="2" w:tplc="27ECDD1C">
      <w:start w:val="1"/>
      <w:numFmt w:val="bullet"/>
      <w:lvlText w:val=""/>
      <w:lvlJc w:val="left"/>
      <w:pPr>
        <w:ind w:left="2160" w:hanging="360"/>
      </w:pPr>
      <w:rPr>
        <w:rFonts w:ascii="Wingdings" w:hAnsi="Wingdings" w:hint="default"/>
      </w:rPr>
    </w:lvl>
    <w:lvl w:ilvl="3" w:tplc="FE6899BA">
      <w:start w:val="1"/>
      <w:numFmt w:val="bullet"/>
      <w:lvlText w:val=""/>
      <w:lvlJc w:val="left"/>
      <w:pPr>
        <w:ind w:left="2880" w:hanging="360"/>
      </w:pPr>
      <w:rPr>
        <w:rFonts w:ascii="Symbol" w:hAnsi="Symbol" w:hint="default"/>
      </w:rPr>
    </w:lvl>
    <w:lvl w:ilvl="4" w:tplc="FBA2406A">
      <w:start w:val="1"/>
      <w:numFmt w:val="bullet"/>
      <w:lvlText w:val="o"/>
      <w:lvlJc w:val="left"/>
      <w:pPr>
        <w:ind w:left="3600" w:hanging="360"/>
      </w:pPr>
      <w:rPr>
        <w:rFonts w:ascii="Courier New" w:hAnsi="Courier New" w:cs="Times New Roman" w:hint="default"/>
      </w:rPr>
    </w:lvl>
    <w:lvl w:ilvl="5" w:tplc="A7E6D48E">
      <w:start w:val="1"/>
      <w:numFmt w:val="bullet"/>
      <w:lvlText w:val=""/>
      <w:lvlJc w:val="left"/>
      <w:pPr>
        <w:ind w:left="4320" w:hanging="360"/>
      </w:pPr>
      <w:rPr>
        <w:rFonts w:ascii="Wingdings" w:hAnsi="Wingdings" w:hint="default"/>
      </w:rPr>
    </w:lvl>
    <w:lvl w:ilvl="6" w:tplc="040A62F2">
      <w:start w:val="1"/>
      <w:numFmt w:val="bullet"/>
      <w:lvlText w:val=""/>
      <w:lvlJc w:val="left"/>
      <w:pPr>
        <w:ind w:left="5040" w:hanging="360"/>
      </w:pPr>
      <w:rPr>
        <w:rFonts w:ascii="Symbol" w:hAnsi="Symbol" w:hint="default"/>
      </w:rPr>
    </w:lvl>
    <w:lvl w:ilvl="7" w:tplc="54C21E7C">
      <w:start w:val="1"/>
      <w:numFmt w:val="bullet"/>
      <w:lvlText w:val="o"/>
      <w:lvlJc w:val="left"/>
      <w:pPr>
        <w:ind w:left="5760" w:hanging="360"/>
      </w:pPr>
      <w:rPr>
        <w:rFonts w:ascii="Courier New" w:hAnsi="Courier New" w:cs="Times New Roman" w:hint="default"/>
      </w:rPr>
    </w:lvl>
    <w:lvl w:ilvl="8" w:tplc="00B441C6">
      <w:start w:val="1"/>
      <w:numFmt w:val="bullet"/>
      <w:lvlText w:val=""/>
      <w:lvlJc w:val="left"/>
      <w:pPr>
        <w:ind w:left="6480" w:hanging="360"/>
      </w:pPr>
      <w:rPr>
        <w:rFonts w:ascii="Wingdings" w:hAnsi="Wingdings" w:hint="default"/>
      </w:rPr>
    </w:lvl>
  </w:abstractNum>
  <w:abstractNum w:abstractNumId="46"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AC76BC9"/>
    <w:multiLevelType w:val="multilevel"/>
    <w:tmpl w:val="8D64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4DEE7580"/>
    <w:multiLevelType w:val="multilevel"/>
    <w:tmpl w:val="FE0CA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EC5483C"/>
    <w:multiLevelType w:val="hybridMultilevel"/>
    <w:tmpl w:val="FFFFFFFF"/>
    <w:lvl w:ilvl="0" w:tplc="EB1081C6">
      <w:start w:val="1"/>
      <w:numFmt w:val="bullet"/>
      <w:lvlText w:val="▫"/>
      <w:lvlJc w:val="left"/>
      <w:pPr>
        <w:ind w:left="720" w:hanging="360"/>
      </w:pPr>
      <w:rPr>
        <w:rFonts w:ascii="Courier New" w:hAnsi="Courier New" w:cs="Times New Roman" w:hint="default"/>
      </w:rPr>
    </w:lvl>
    <w:lvl w:ilvl="1" w:tplc="00A2B6F6">
      <w:start w:val="1"/>
      <w:numFmt w:val="bullet"/>
      <w:lvlText w:val=""/>
      <w:lvlJc w:val="left"/>
      <w:pPr>
        <w:ind w:left="1440" w:hanging="360"/>
      </w:pPr>
      <w:rPr>
        <w:rFonts w:ascii="Wingdings" w:hAnsi="Wingdings" w:hint="default"/>
      </w:rPr>
    </w:lvl>
    <w:lvl w:ilvl="2" w:tplc="9AF6802C">
      <w:start w:val="1"/>
      <w:numFmt w:val="bullet"/>
      <w:lvlText w:val=""/>
      <w:lvlJc w:val="left"/>
      <w:pPr>
        <w:ind w:left="2160" w:hanging="360"/>
      </w:pPr>
      <w:rPr>
        <w:rFonts w:ascii="Wingdings" w:hAnsi="Wingdings" w:hint="default"/>
      </w:rPr>
    </w:lvl>
    <w:lvl w:ilvl="3" w:tplc="8AFED2A4">
      <w:start w:val="1"/>
      <w:numFmt w:val="bullet"/>
      <w:lvlText w:val=""/>
      <w:lvlJc w:val="left"/>
      <w:pPr>
        <w:ind w:left="2880" w:hanging="360"/>
      </w:pPr>
      <w:rPr>
        <w:rFonts w:ascii="Symbol" w:hAnsi="Symbol" w:hint="default"/>
      </w:rPr>
    </w:lvl>
    <w:lvl w:ilvl="4" w:tplc="690C7A3E">
      <w:start w:val="1"/>
      <w:numFmt w:val="bullet"/>
      <w:lvlText w:val="o"/>
      <w:lvlJc w:val="left"/>
      <w:pPr>
        <w:ind w:left="3600" w:hanging="360"/>
      </w:pPr>
      <w:rPr>
        <w:rFonts w:ascii="Courier New" w:hAnsi="Courier New" w:cs="Times New Roman" w:hint="default"/>
      </w:rPr>
    </w:lvl>
    <w:lvl w:ilvl="5" w:tplc="3656F86C">
      <w:start w:val="1"/>
      <w:numFmt w:val="bullet"/>
      <w:lvlText w:val=""/>
      <w:lvlJc w:val="left"/>
      <w:pPr>
        <w:ind w:left="4320" w:hanging="360"/>
      </w:pPr>
      <w:rPr>
        <w:rFonts w:ascii="Wingdings" w:hAnsi="Wingdings" w:hint="default"/>
      </w:rPr>
    </w:lvl>
    <w:lvl w:ilvl="6" w:tplc="F1FCEC1E">
      <w:start w:val="1"/>
      <w:numFmt w:val="bullet"/>
      <w:lvlText w:val=""/>
      <w:lvlJc w:val="left"/>
      <w:pPr>
        <w:ind w:left="5040" w:hanging="360"/>
      </w:pPr>
      <w:rPr>
        <w:rFonts w:ascii="Symbol" w:hAnsi="Symbol" w:hint="default"/>
      </w:rPr>
    </w:lvl>
    <w:lvl w:ilvl="7" w:tplc="E3A4A4F2">
      <w:start w:val="1"/>
      <w:numFmt w:val="bullet"/>
      <w:lvlText w:val="o"/>
      <w:lvlJc w:val="left"/>
      <w:pPr>
        <w:ind w:left="5760" w:hanging="360"/>
      </w:pPr>
      <w:rPr>
        <w:rFonts w:ascii="Courier New" w:hAnsi="Courier New" w:cs="Times New Roman" w:hint="default"/>
      </w:rPr>
    </w:lvl>
    <w:lvl w:ilvl="8" w:tplc="62943A3C">
      <w:start w:val="1"/>
      <w:numFmt w:val="bullet"/>
      <w:lvlText w:val=""/>
      <w:lvlJc w:val="left"/>
      <w:pPr>
        <w:ind w:left="6480" w:hanging="360"/>
      </w:pPr>
      <w:rPr>
        <w:rFonts w:ascii="Wingdings" w:hAnsi="Wingdings" w:hint="default"/>
      </w:rPr>
    </w:lvl>
  </w:abstractNum>
  <w:abstractNum w:abstractNumId="53" w15:restartNumberingAfterBreak="0">
    <w:nsid w:val="4EEA3EAC"/>
    <w:multiLevelType w:val="multilevel"/>
    <w:tmpl w:val="23828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6ECDA4E"/>
    <w:multiLevelType w:val="hybridMultilevel"/>
    <w:tmpl w:val="FFFFFFFF"/>
    <w:lvl w:ilvl="0" w:tplc="1E420AC8">
      <w:start w:val="1"/>
      <w:numFmt w:val="bullet"/>
      <w:lvlText w:val=""/>
      <w:lvlJc w:val="left"/>
      <w:pPr>
        <w:ind w:left="720" w:hanging="360"/>
      </w:pPr>
      <w:rPr>
        <w:rFonts w:ascii="Symbol" w:hAnsi="Symbol" w:hint="default"/>
      </w:rPr>
    </w:lvl>
    <w:lvl w:ilvl="1" w:tplc="0BD2CDA6">
      <w:start w:val="1"/>
      <w:numFmt w:val="bullet"/>
      <w:lvlText w:val="o"/>
      <w:lvlJc w:val="left"/>
      <w:pPr>
        <w:ind w:left="1440" w:hanging="360"/>
      </w:pPr>
      <w:rPr>
        <w:rFonts w:ascii="Courier New" w:hAnsi="Courier New" w:cs="Times New Roman" w:hint="default"/>
      </w:rPr>
    </w:lvl>
    <w:lvl w:ilvl="2" w:tplc="14B49848">
      <w:start w:val="1"/>
      <w:numFmt w:val="bullet"/>
      <w:lvlText w:val=""/>
      <w:lvlJc w:val="left"/>
      <w:pPr>
        <w:ind w:left="2160" w:hanging="360"/>
      </w:pPr>
      <w:rPr>
        <w:rFonts w:ascii="Wingdings" w:hAnsi="Wingdings" w:hint="default"/>
      </w:rPr>
    </w:lvl>
    <w:lvl w:ilvl="3" w:tplc="834A5438">
      <w:start w:val="1"/>
      <w:numFmt w:val="bullet"/>
      <w:lvlText w:val=""/>
      <w:lvlJc w:val="left"/>
      <w:pPr>
        <w:ind w:left="2880" w:hanging="360"/>
      </w:pPr>
      <w:rPr>
        <w:rFonts w:ascii="Symbol" w:hAnsi="Symbol" w:hint="default"/>
      </w:rPr>
    </w:lvl>
    <w:lvl w:ilvl="4" w:tplc="451CCD38">
      <w:start w:val="1"/>
      <w:numFmt w:val="bullet"/>
      <w:lvlText w:val="o"/>
      <w:lvlJc w:val="left"/>
      <w:pPr>
        <w:ind w:left="3600" w:hanging="360"/>
      </w:pPr>
      <w:rPr>
        <w:rFonts w:ascii="Courier New" w:hAnsi="Courier New" w:cs="Times New Roman" w:hint="default"/>
      </w:rPr>
    </w:lvl>
    <w:lvl w:ilvl="5" w:tplc="7EBC7F0E">
      <w:start w:val="1"/>
      <w:numFmt w:val="bullet"/>
      <w:lvlText w:val=""/>
      <w:lvlJc w:val="left"/>
      <w:pPr>
        <w:ind w:left="4320" w:hanging="360"/>
      </w:pPr>
      <w:rPr>
        <w:rFonts w:ascii="Wingdings" w:hAnsi="Wingdings" w:hint="default"/>
      </w:rPr>
    </w:lvl>
    <w:lvl w:ilvl="6" w:tplc="BAAA7ACE">
      <w:start w:val="1"/>
      <w:numFmt w:val="bullet"/>
      <w:lvlText w:val=""/>
      <w:lvlJc w:val="left"/>
      <w:pPr>
        <w:ind w:left="5040" w:hanging="360"/>
      </w:pPr>
      <w:rPr>
        <w:rFonts w:ascii="Symbol" w:hAnsi="Symbol" w:hint="default"/>
      </w:rPr>
    </w:lvl>
    <w:lvl w:ilvl="7" w:tplc="D2327E62">
      <w:start w:val="1"/>
      <w:numFmt w:val="bullet"/>
      <w:lvlText w:val="o"/>
      <w:lvlJc w:val="left"/>
      <w:pPr>
        <w:ind w:left="5760" w:hanging="360"/>
      </w:pPr>
      <w:rPr>
        <w:rFonts w:ascii="Courier New" w:hAnsi="Courier New" w:cs="Times New Roman" w:hint="default"/>
      </w:rPr>
    </w:lvl>
    <w:lvl w:ilvl="8" w:tplc="1856FD36">
      <w:start w:val="1"/>
      <w:numFmt w:val="bullet"/>
      <w:lvlText w:val=""/>
      <w:lvlJc w:val="left"/>
      <w:pPr>
        <w:ind w:left="6480" w:hanging="360"/>
      </w:pPr>
      <w:rPr>
        <w:rFonts w:ascii="Wingdings" w:hAnsi="Wingdings" w:hint="default"/>
      </w:rPr>
    </w:lvl>
  </w:abstractNum>
  <w:abstractNum w:abstractNumId="56"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FB31A0F"/>
    <w:multiLevelType w:val="multilevel"/>
    <w:tmpl w:val="DFC2D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028215E"/>
    <w:multiLevelType w:val="hybridMultilevel"/>
    <w:tmpl w:val="38A69EC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9" w15:restartNumberingAfterBreak="0">
    <w:nsid w:val="61AD43F2"/>
    <w:multiLevelType w:val="hybridMultilevel"/>
    <w:tmpl w:val="FFFFFFFF"/>
    <w:lvl w:ilvl="0" w:tplc="FA3A4B1C">
      <w:start w:val="1"/>
      <w:numFmt w:val="bullet"/>
      <w:lvlText w:val="·"/>
      <w:lvlJc w:val="left"/>
      <w:pPr>
        <w:ind w:left="720" w:hanging="360"/>
      </w:pPr>
      <w:rPr>
        <w:rFonts w:ascii="Symbol" w:hAnsi="Symbol" w:hint="default"/>
      </w:rPr>
    </w:lvl>
    <w:lvl w:ilvl="1" w:tplc="C950986E">
      <w:start w:val="1"/>
      <w:numFmt w:val="bullet"/>
      <w:lvlText w:val="o"/>
      <w:lvlJc w:val="left"/>
      <w:pPr>
        <w:ind w:left="1440" w:hanging="360"/>
      </w:pPr>
      <w:rPr>
        <w:rFonts w:ascii="Courier New" w:hAnsi="Courier New" w:hint="default"/>
      </w:rPr>
    </w:lvl>
    <w:lvl w:ilvl="2" w:tplc="26561A90">
      <w:start w:val="1"/>
      <w:numFmt w:val="bullet"/>
      <w:lvlText w:val=""/>
      <w:lvlJc w:val="left"/>
      <w:pPr>
        <w:ind w:left="2160" w:hanging="360"/>
      </w:pPr>
      <w:rPr>
        <w:rFonts w:ascii="Wingdings" w:hAnsi="Wingdings" w:hint="default"/>
      </w:rPr>
    </w:lvl>
    <w:lvl w:ilvl="3" w:tplc="6ECCF624">
      <w:start w:val="1"/>
      <w:numFmt w:val="bullet"/>
      <w:lvlText w:val=""/>
      <w:lvlJc w:val="left"/>
      <w:pPr>
        <w:ind w:left="2880" w:hanging="360"/>
      </w:pPr>
      <w:rPr>
        <w:rFonts w:ascii="Symbol" w:hAnsi="Symbol" w:hint="default"/>
      </w:rPr>
    </w:lvl>
    <w:lvl w:ilvl="4" w:tplc="656AE87C">
      <w:start w:val="1"/>
      <w:numFmt w:val="bullet"/>
      <w:lvlText w:val="o"/>
      <w:lvlJc w:val="left"/>
      <w:pPr>
        <w:ind w:left="3600" w:hanging="360"/>
      </w:pPr>
      <w:rPr>
        <w:rFonts w:ascii="Courier New" w:hAnsi="Courier New" w:hint="default"/>
      </w:rPr>
    </w:lvl>
    <w:lvl w:ilvl="5" w:tplc="97D2C286">
      <w:start w:val="1"/>
      <w:numFmt w:val="bullet"/>
      <w:lvlText w:val=""/>
      <w:lvlJc w:val="left"/>
      <w:pPr>
        <w:ind w:left="4320" w:hanging="360"/>
      </w:pPr>
      <w:rPr>
        <w:rFonts w:ascii="Wingdings" w:hAnsi="Wingdings" w:hint="default"/>
      </w:rPr>
    </w:lvl>
    <w:lvl w:ilvl="6" w:tplc="2C5A0196">
      <w:start w:val="1"/>
      <w:numFmt w:val="bullet"/>
      <w:lvlText w:val=""/>
      <w:lvlJc w:val="left"/>
      <w:pPr>
        <w:ind w:left="5040" w:hanging="360"/>
      </w:pPr>
      <w:rPr>
        <w:rFonts w:ascii="Symbol" w:hAnsi="Symbol" w:hint="default"/>
      </w:rPr>
    </w:lvl>
    <w:lvl w:ilvl="7" w:tplc="4F3AC19A">
      <w:start w:val="1"/>
      <w:numFmt w:val="bullet"/>
      <w:lvlText w:val="o"/>
      <w:lvlJc w:val="left"/>
      <w:pPr>
        <w:ind w:left="5760" w:hanging="360"/>
      </w:pPr>
      <w:rPr>
        <w:rFonts w:ascii="Courier New" w:hAnsi="Courier New" w:hint="default"/>
      </w:rPr>
    </w:lvl>
    <w:lvl w:ilvl="8" w:tplc="B4D85D02">
      <w:start w:val="1"/>
      <w:numFmt w:val="bullet"/>
      <w:lvlText w:val=""/>
      <w:lvlJc w:val="left"/>
      <w:pPr>
        <w:ind w:left="6480" w:hanging="360"/>
      </w:pPr>
      <w:rPr>
        <w:rFonts w:ascii="Wingdings" w:hAnsi="Wingdings" w:hint="default"/>
      </w:rPr>
    </w:lvl>
  </w:abstractNum>
  <w:abstractNum w:abstractNumId="60" w15:restartNumberingAfterBreak="0">
    <w:nsid w:val="693166C9"/>
    <w:multiLevelType w:val="hybridMultilevel"/>
    <w:tmpl w:val="FFFFFFFF"/>
    <w:lvl w:ilvl="0" w:tplc="2E1A0A16">
      <w:start w:val="1"/>
      <w:numFmt w:val="bullet"/>
      <w:lvlText w:val=""/>
      <w:lvlJc w:val="left"/>
      <w:pPr>
        <w:ind w:left="720" w:hanging="360"/>
      </w:pPr>
      <w:rPr>
        <w:rFonts w:ascii="Wingdings" w:hAnsi="Wingdings" w:hint="default"/>
      </w:rPr>
    </w:lvl>
    <w:lvl w:ilvl="1" w:tplc="2C38B546">
      <w:start w:val="1"/>
      <w:numFmt w:val="bullet"/>
      <w:lvlText w:val="o"/>
      <w:lvlJc w:val="left"/>
      <w:pPr>
        <w:ind w:left="1440" w:hanging="360"/>
      </w:pPr>
      <w:rPr>
        <w:rFonts w:ascii="Courier New" w:hAnsi="Courier New" w:cs="Times New Roman" w:hint="default"/>
      </w:rPr>
    </w:lvl>
    <w:lvl w:ilvl="2" w:tplc="E84E79B0">
      <w:start w:val="1"/>
      <w:numFmt w:val="bullet"/>
      <w:lvlText w:val=""/>
      <w:lvlJc w:val="left"/>
      <w:pPr>
        <w:ind w:left="2160" w:hanging="360"/>
      </w:pPr>
      <w:rPr>
        <w:rFonts w:ascii="Wingdings" w:hAnsi="Wingdings" w:hint="default"/>
      </w:rPr>
    </w:lvl>
    <w:lvl w:ilvl="3" w:tplc="C624D5A2">
      <w:start w:val="1"/>
      <w:numFmt w:val="bullet"/>
      <w:lvlText w:val=""/>
      <w:lvlJc w:val="left"/>
      <w:pPr>
        <w:ind w:left="2880" w:hanging="360"/>
      </w:pPr>
      <w:rPr>
        <w:rFonts w:ascii="Symbol" w:hAnsi="Symbol" w:hint="default"/>
      </w:rPr>
    </w:lvl>
    <w:lvl w:ilvl="4" w:tplc="63505BDA">
      <w:start w:val="1"/>
      <w:numFmt w:val="bullet"/>
      <w:lvlText w:val="o"/>
      <w:lvlJc w:val="left"/>
      <w:pPr>
        <w:ind w:left="3600" w:hanging="360"/>
      </w:pPr>
      <w:rPr>
        <w:rFonts w:ascii="Courier New" w:hAnsi="Courier New" w:cs="Times New Roman" w:hint="default"/>
      </w:rPr>
    </w:lvl>
    <w:lvl w:ilvl="5" w:tplc="17102996">
      <w:start w:val="1"/>
      <w:numFmt w:val="bullet"/>
      <w:lvlText w:val=""/>
      <w:lvlJc w:val="left"/>
      <w:pPr>
        <w:ind w:left="4320" w:hanging="360"/>
      </w:pPr>
      <w:rPr>
        <w:rFonts w:ascii="Wingdings" w:hAnsi="Wingdings" w:hint="default"/>
      </w:rPr>
    </w:lvl>
    <w:lvl w:ilvl="6" w:tplc="DF2C2976">
      <w:start w:val="1"/>
      <w:numFmt w:val="bullet"/>
      <w:lvlText w:val=""/>
      <w:lvlJc w:val="left"/>
      <w:pPr>
        <w:ind w:left="5040" w:hanging="360"/>
      </w:pPr>
      <w:rPr>
        <w:rFonts w:ascii="Symbol" w:hAnsi="Symbol" w:hint="default"/>
      </w:rPr>
    </w:lvl>
    <w:lvl w:ilvl="7" w:tplc="0954365A">
      <w:start w:val="1"/>
      <w:numFmt w:val="bullet"/>
      <w:lvlText w:val="o"/>
      <w:lvlJc w:val="left"/>
      <w:pPr>
        <w:ind w:left="5760" w:hanging="360"/>
      </w:pPr>
      <w:rPr>
        <w:rFonts w:ascii="Courier New" w:hAnsi="Courier New" w:cs="Times New Roman" w:hint="default"/>
      </w:rPr>
    </w:lvl>
    <w:lvl w:ilvl="8" w:tplc="61402FC4">
      <w:start w:val="1"/>
      <w:numFmt w:val="bullet"/>
      <w:lvlText w:val=""/>
      <w:lvlJc w:val="left"/>
      <w:pPr>
        <w:ind w:left="6480" w:hanging="360"/>
      </w:pPr>
      <w:rPr>
        <w:rFonts w:ascii="Wingdings" w:hAnsi="Wingdings" w:hint="default"/>
      </w:rPr>
    </w:lvl>
  </w:abstractNum>
  <w:abstractNum w:abstractNumId="61" w15:restartNumberingAfterBreak="0">
    <w:nsid w:val="6A2745F5"/>
    <w:multiLevelType w:val="hybridMultilevel"/>
    <w:tmpl w:val="45228A78"/>
    <w:lvl w:ilvl="0" w:tplc="C5A28846">
      <w:start w:val="1"/>
      <w:numFmt w:val="bullet"/>
      <w:lvlText w:val=""/>
      <w:lvlJc w:val="left"/>
      <w:pPr>
        <w:ind w:left="720" w:hanging="360"/>
      </w:pPr>
      <w:rPr>
        <w:rFonts w:ascii="Symbol" w:hAnsi="Symbol" w:hint="default"/>
      </w:rPr>
    </w:lvl>
    <w:lvl w:ilvl="1" w:tplc="6410256C">
      <w:start w:val="1"/>
      <w:numFmt w:val="bullet"/>
      <w:lvlText w:val="o"/>
      <w:lvlJc w:val="left"/>
      <w:pPr>
        <w:ind w:left="1440" w:hanging="360"/>
      </w:pPr>
      <w:rPr>
        <w:rFonts w:ascii="Courier New" w:hAnsi="Courier New" w:cs="Times New Roman" w:hint="default"/>
      </w:rPr>
    </w:lvl>
    <w:lvl w:ilvl="2" w:tplc="247AD68C">
      <w:start w:val="1"/>
      <w:numFmt w:val="bullet"/>
      <w:lvlText w:val=""/>
      <w:lvlJc w:val="left"/>
      <w:pPr>
        <w:ind w:left="2160" w:hanging="360"/>
      </w:pPr>
      <w:rPr>
        <w:rFonts w:ascii="Wingdings" w:hAnsi="Wingdings" w:hint="default"/>
      </w:rPr>
    </w:lvl>
    <w:lvl w:ilvl="3" w:tplc="491C3C58">
      <w:start w:val="1"/>
      <w:numFmt w:val="bullet"/>
      <w:lvlText w:val=""/>
      <w:lvlJc w:val="left"/>
      <w:pPr>
        <w:ind w:left="2880" w:hanging="360"/>
      </w:pPr>
      <w:rPr>
        <w:rFonts w:ascii="Symbol" w:hAnsi="Symbol" w:hint="default"/>
      </w:rPr>
    </w:lvl>
    <w:lvl w:ilvl="4" w:tplc="715097BC">
      <w:start w:val="1"/>
      <w:numFmt w:val="bullet"/>
      <w:lvlText w:val="o"/>
      <w:lvlJc w:val="left"/>
      <w:pPr>
        <w:ind w:left="3600" w:hanging="360"/>
      </w:pPr>
      <w:rPr>
        <w:rFonts w:ascii="Courier New" w:hAnsi="Courier New" w:cs="Times New Roman" w:hint="default"/>
      </w:rPr>
    </w:lvl>
    <w:lvl w:ilvl="5" w:tplc="90B05D88">
      <w:start w:val="1"/>
      <w:numFmt w:val="bullet"/>
      <w:lvlText w:val=""/>
      <w:lvlJc w:val="left"/>
      <w:pPr>
        <w:ind w:left="4320" w:hanging="360"/>
      </w:pPr>
      <w:rPr>
        <w:rFonts w:ascii="Wingdings" w:hAnsi="Wingdings" w:hint="default"/>
      </w:rPr>
    </w:lvl>
    <w:lvl w:ilvl="6" w:tplc="BD9CBFE4">
      <w:start w:val="1"/>
      <w:numFmt w:val="bullet"/>
      <w:lvlText w:val=""/>
      <w:lvlJc w:val="left"/>
      <w:pPr>
        <w:ind w:left="5040" w:hanging="360"/>
      </w:pPr>
      <w:rPr>
        <w:rFonts w:ascii="Symbol" w:hAnsi="Symbol" w:hint="default"/>
      </w:rPr>
    </w:lvl>
    <w:lvl w:ilvl="7" w:tplc="0A7A414E">
      <w:start w:val="1"/>
      <w:numFmt w:val="bullet"/>
      <w:lvlText w:val="o"/>
      <w:lvlJc w:val="left"/>
      <w:pPr>
        <w:ind w:left="5760" w:hanging="360"/>
      </w:pPr>
      <w:rPr>
        <w:rFonts w:ascii="Courier New" w:hAnsi="Courier New" w:cs="Times New Roman" w:hint="default"/>
      </w:rPr>
    </w:lvl>
    <w:lvl w:ilvl="8" w:tplc="BDC4A4D2">
      <w:start w:val="1"/>
      <w:numFmt w:val="bullet"/>
      <w:lvlText w:val=""/>
      <w:lvlJc w:val="left"/>
      <w:pPr>
        <w:ind w:left="6480" w:hanging="360"/>
      </w:pPr>
      <w:rPr>
        <w:rFonts w:ascii="Wingdings" w:hAnsi="Wingdings" w:hint="default"/>
      </w:rPr>
    </w:lvl>
  </w:abstractNum>
  <w:abstractNum w:abstractNumId="62" w15:restartNumberingAfterBreak="0">
    <w:nsid w:val="6AC8512A"/>
    <w:multiLevelType w:val="multilevel"/>
    <w:tmpl w:val="21AC2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65"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36C56F1"/>
    <w:multiLevelType w:val="multilevel"/>
    <w:tmpl w:val="65142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8" w15:restartNumberingAfterBreak="0">
    <w:nsid w:val="788172D1"/>
    <w:multiLevelType w:val="hybridMultilevel"/>
    <w:tmpl w:val="92F2F856"/>
    <w:lvl w:ilvl="0" w:tplc="B53425E6">
      <w:start w:val="1"/>
      <w:numFmt w:val="bullet"/>
      <w:lvlText w:val=""/>
      <w:lvlJc w:val="left"/>
      <w:pPr>
        <w:ind w:left="720" w:hanging="360"/>
      </w:pPr>
      <w:rPr>
        <w:rFonts w:ascii="Symbol" w:hAnsi="Symbol" w:hint="default"/>
      </w:rPr>
    </w:lvl>
    <w:lvl w:ilvl="1" w:tplc="4FE8F850">
      <w:start w:val="1"/>
      <w:numFmt w:val="bullet"/>
      <w:lvlText w:val="o"/>
      <w:lvlJc w:val="left"/>
      <w:pPr>
        <w:ind w:left="1440" w:hanging="360"/>
      </w:pPr>
      <w:rPr>
        <w:rFonts w:ascii="Courier New" w:hAnsi="Courier New" w:cs="Times New Roman" w:hint="default"/>
      </w:rPr>
    </w:lvl>
    <w:lvl w:ilvl="2" w:tplc="B4DAB59E">
      <w:start w:val="1"/>
      <w:numFmt w:val="bullet"/>
      <w:lvlText w:val=""/>
      <w:lvlJc w:val="left"/>
      <w:pPr>
        <w:ind w:left="2160" w:hanging="360"/>
      </w:pPr>
      <w:rPr>
        <w:rFonts w:ascii="Wingdings" w:hAnsi="Wingdings" w:hint="default"/>
      </w:rPr>
    </w:lvl>
    <w:lvl w:ilvl="3" w:tplc="26A4E844">
      <w:start w:val="1"/>
      <w:numFmt w:val="bullet"/>
      <w:lvlText w:val=""/>
      <w:lvlJc w:val="left"/>
      <w:pPr>
        <w:ind w:left="2880" w:hanging="360"/>
      </w:pPr>
      <w:rPr>
        <w:rFonts w:ascii="Symbol" w:hAnsi="Symbol" w:hint="default"/>
      </w:rPr>
    </w:lvl>
    <w:lvl w:ilvl="4" w:tplc="38823928">
      <w:start w:val="1"/>
      <w:numFmt w:val="bullet"/>
      <w:lvlText w:val="o"/>
      <w:lvlJc w:val="left"/>
      <w:pPr>
        <w:ind w:left="3600" w:hanging="360"/>
      </w:pPr>
      <w:rPr>
        <w:rFonts w:ascii="Courier New" w:hAnsi="Courier New" w:cs="Times New Roman" w:hint="default"/>
      </w:rPr>
    </w:lvl>
    <w:lvl w:ilvl="5" w:tplc="11682CA6">
      <w:start w:val="1"/>
      <w:numFmt w:val="bullet"/>
      <w:lvlText w:val=""/>
      <w:lvlJc w:val="left"/>
      <w:pPr>
        <w:ind w:left="4320" w:hanging="360"/>
      </w:pPr>
      <w:rPr>
        <w:rFonts w:ascii="Wingdings" w:hAnsi="Wingdings" w:hint="default"/>
      </w:rPr>
    </w:lvl>
    <w:lvl w:ilvl="6" w:tplc="3B28CA14">
      <w:start w:val="1"/>
      <w:numFmt w:val="bullet"/>
      <w:lvlText w:val=""/>
      <w:lvlJc w:val="left"/>
      <w:pPr>
        <w:ind w:left="5040" w:hanging="360"/>
      </w:pPr>
      <w:rPr>
        <w:rFonts w:ascii="Symbol" w:hAnsi="Symbol" w:hint="default"/>
      </w:rPr>
    </w:lvl>
    <w:lvl w:ilvl="7" w:tplc="D7242D7E">
      <w:start w:val="1"/>
      <w:numFmt w:val="bullet"/>
      <w:lvlText w:val="o"/>
      <w:lvlJc w:val="left"/>
      <w:pPr>
        <w:ind w:left="5760" w:hanging="360"/>
      </w:pPr>
      <w:rPr>
        <w:rFonts w:ascii="Courier New" w:hAnsi="Courier New" w:cs="Times New Roman" w:hint="default"/>
      </w:rPr>
    </w:lvl>
    <w:lvl w:ilvl="8" w:tplc="845E6876">
      <w:start w:val="1"/>
      <w:numFmt w:val="bullet"/>
      <w:lvlText w:val=""/>
      <w:lvlJc w:val="left"/>
      <w:pPr>
        <w:ind w:left="6480" w:hanging="360"/>
      </w:pPr>
      <w:rPr>
        <w:rFonts w:ascii="Wingdings" w:hAnsi="Wingdings" w:hint="default"/>
      </w:rPr>
    </w:lvl>
  </w:abstractNum>
  <w:abstractNum w:abstractNumId="69"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0"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E875467"/>
    <w:multiLevelType w:val="multilevel"/>
    <w:tmpl w:val="6B9CD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3" w15:restartNumberingAfterBreak="0">
    <w:nsid w:val="7ECE9AA5"/>
    <w:multiLevelType w:val="hybridMultilevel"/>
    <w:tmpl w:val="06AAF910"/>
    <w:lvl w:ilvl="0" w:tplc="87BC9F34">
      <w:start w:val="1"/>
      <w:numFmt w:val="bullet"/>
      <w:lvlText w:val=""/>
      <w:lvlJc w:val="left"/>
      <w:pPr>
        <w:ind w:left="720" w:hanging="360"/>
      </w:pPr>
      <w:rPr>
        <w:rFonts w:ascii="Symbol" w:hAnsi="Symbol" w:hint="default"/>
      </w:rPr>
    </w:lvl>
    <w:lvl w:ilvl="1" w:tplc="F75ACCB6">
      <w:start w:val="1"/>
      <w:numFmt w:val="bullet"/>
      <w:lvlText w:val="o"/>
      <w:lvlJc w:val="left"/>
      <w:pPr>
        <w:ind w:left="1440" w:hanging="360"/>
      </w:pPr>
      <w:rPr>
        <w:rFonts w:ascii="Courier New" w:hAnsi="Courier New" w:cs="Times New Roman" w:hint="default"/>
      </w:rPr>
    </w:lvl>
    <w:lvl w:ilvl="2" w:tplc="0458187E">
      <w:start w:val="1"/>
      <w:numFmt w:val="bullet"/>
      <w:lvlText w:val=""/>
      <w:lvlJc w:val="left"/>
      <w:pPr>
        <w:ind w:left="2160" w:hanging="360"/>
      </w:pPr>
      <w:rPr>
        <w:rFonts w:ascii="Wingdings" w:hAnsi="Wingdings" w:hint="default"/>
      </w:rPr>
    </w:lvl>
    <w:lvl w:ilvl="3" w:tplc="044E88E8">
      <w:start w:val="1"/>
      <w:numFmt w:val="bullet"/>
      <w:lvlText w:val=""/>
      <w:lvlJc w:val="left"/>
      <w:pPr>
        <w:ind w:left="2880" w:hanging="360"/>
      </w:pPr>
      <w:rPr>
        <w:rFonts w:ascii="Symbol" w:hAnsi="Symbol" w:hint="default"/>
      </w:rPr>
    </w:lvl>
    <w:lvl w:ilvl="4" w:tplc="D5A845CA">
      <w:start w:val="1"/>
      <w:numFmt w:val="bullet"/>
      <w:lvlText w:val="o"/>
      <w:lvlJc w:val="left"/>
      <w:pPr>
        <w:ind w:left="3600" w:hanging="360"/>
      </w:pPr>
      <w:rPr>
        <w:rFonts w:ascii="Courier New" w:hAnsi="Courier New" w:cs="Times New Roman" w:hint="default"/>
      </w:rPr>
    </w:lvl>
    <w:lvl w:ilvl="5" w:tplc="E6DE8C0E">
      <w:start w:val="1"/>
      <w:numFmt w:val="bullet"/>
      <w:lvlText w:val=""/>
      <w:lvlJc w:val="left"/>
      <w:pPr>
        <w:ind w:left="4320" w:hanging="360"/>
      </w:pPr>
      <w:rPr>
        <w:rFonts w:ascii="Wingdings" w:hAnsi="Wingdings" w:hint="default"/>
      </w:rPr>
    </w:lvl>
    <w:lvl w:ilvl="6" w:tplc="6DDE6E9E">
      <w:start w:val="1"/>
      <w:numFmt w:val="bullet"/>
      <w:lvlText w:val=""/>
      <w:lvlJc w:val="left"/>
      <w:pPr>
        <w:ind w:left="5040" w:hanging="360"/>
      </w:pPr>
      <w:rPr>
        <w:rFonts w:ascii="Symbol" w:hAnsi="Symbol" w:hint="default"/>
      </w:rPr>
    </w:lvl>
    <w:lvl w:ilvl="7" w:tplc="35742EFE">
      <w:start w:val="1"/>
      <w:numFmt w:val="bullet"/>
      <w:lvlText w:val="o"/>
      <w:lvlJc w:val="left"/>
      <w:pPr>
        <w:ind w:left="5760" w:hanging="360"/>
      </w:pPr>
      <w:rPr>
        <w:rFonts w:ascii="Courier New" w:hAnsi="Courier New" w:cs="Times New Roman" w:hint="default"/>
      </w:rPr>
    </w:lvl>
    <w:lvl w:ilvl="8" w:tplc="205A84F6">
      <w:start w:val="1"/>
      <w:numFmt w:val="bullet"/>
      <w:lvlText w:val=""/>
      <w:lvlJc w:val="left"/>
      <w:pPr>
        <w:ind w:left="6480" w:hanging="360"/>
      </w:pPr>
      <w:rPr>
        <w:rFonts w:ascii="Wingdings" w:hAnsi="Wingdings" w:hint="default"/>
      </w:rPr>
    </w:lvl>
  </w:abstractNum>
  <w:abstractNum w:abstractNumId="74"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7"/>
  </w:num>
  <w:num w:numId="3" w16cid:durableId="366567774">
    <w:abstractNumId w:val="21"/>
  </w:num>
  <w:num w:numId="4" w16cid:durableId="134564392">
    <w:abstractNumId w:val="33"/>
  </w:num>
  <w:num w:numId="5" w16cid:durableId="325789571">
    <w:abstractNumId w:val="72"/>
  </w:num>
  <w:num w:numId="6" w16cid:durableId="648823913">
    <w:abstractNumId w:val="70"/>
  </w:num>
  <w:num w:numId="7" w16cid:durableId="644235930">
    <w:abstractNumId w:val="48"/>
  </w:num>
  <w:num w:numId="8" w16cid:durableId="1559049865">
    <w:abstractNumId w:val="28"/>
  </w:num>
  <w:num w:numId="9" w16cid:durableId="125065349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25"/>
  </w:num>
  <w:num w:numId="11" w16cid:durableId="1451509091">
    <w:abstractNumId w:val="63"/>
  </w:num>
  <w:num w:numId="12" w16cid:durableId="573009062">
    <w:abstractNumId w:val="65"/>
  </w:num>
  <w:num w:numId="13" w16cid:durableId="7474648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9"/>
  </w:num>
  <w:num w:numId="15" w16cid:durableId="2301170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46"/>
  </w:num>
  <w:num w:numId="17" w16cid:durableId="53547795">
    <w:abstractNumId w:val="67"/>
  </w:num>
  <w:num w:numId="18" w16cid:durableId="848076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38"/>
  </w:num>
  <w:num w:numId="20" w16cid:durableId="718289419">
    <w:abstractNumId w:val="31"/>
  </w:num>
  <w:num w:numId="21" w16cid:durableId="681124671">
    <w:abstractNumId w:val="56"/>
  </w:num>
  <w:num w:numId="22" w16cid:durableId="316805630">
    <w:abstractNumId w:val="74"/>
  </w:num>
  <w:num w:numId="23" w16cid:durableId="68430002">
    <w:abstractNumId w:val="24"/>
  </w:num>
  <w:num w:numId="24" w16cid:durableId="1751848891">
    <w:abstractNumId w:val="43"/>
  </w:num>
  <w:num w:numId="25" w16cid:durableId="573395308">
    <w:abstractNumId w:val="49"/>
  </w:num>
  <w:num w:numId="26" w16cid:durableId="1243027530">
    <w:abstractNumId w:val="13"/>
  </w:num>
  <w:num w:numId="27" w16cid:durableId="247349511">
    <w:abstractNumId w:val="37"/>
  </w:num>
  <w:num w:numId="28" w16cid:durableId="1441416666">
    <w:abstractNumId w:val="41"/>
  </w:num>
  <w:num w:numId="29" w16cid:durableId="1765691249">
    <w:abstractNumId w:val="26"/>
  </w:num>
  <w:num w:numId="30" w16cid:durableId="2006594447">
    <w:abstractNumId w:val="54"/>
  </w:num>
  <w:num w:numId="31" w16cid:durableId="1193494503">
    <w:abstractNumId w:val="75"/>
  </w:num>
  <w:num w:numId="32" w16cid:durableId="1639873449">
    <w:abstractNumId w:val="47"/>
  </w:num>
  <w:num w:numId="33" w16cid:durableId="40716184">
    <w:abstractNumId w:val="64"/>
  </w:num>
  <w:num w:numId="34" w16cid:durableId="382022426">
    <w:abstractNumId w:val="5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2349">
    <w:abstractNumId w:val="18"/>
  </w:num>
  <w:num w:numId="36" w16cid:durableId="360202294">
    <w:abstractNumId w:val="58"/>
  </w:num>
  <w:num w:numId="37" w16cid:durableId="1694308343">
    <w:abstractNumId w:val="0"/>
  </w:num>
  <w:num w:numId="38" w16cid:durableId="464154055">
    <w:abstractNumId w:val="2"/>
  </w:num>
  <w:num w:numId="39" w16cid:durableId="914632510">
    <w:abstractNumId w:val="1"/>
  </w:num>
  <w:num w:numId="40" w16cid:durableId="5695379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885945">
    <w:abstractNumId w:val="55"/>
  </w:num>
  <w:num w:numId="42" w16cid:durableId="2035568056">
    <w:abstractNumId w:val="52"/>
  </w:num>
  <w:num w:numId="43" w16cid:durableId="736319760">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6462380">
    <w:abstractNumId w:val="42"/>
  </w:num>
  <w:num w:numId="45" w16cid:durableId="1646858133">
    <w:abstractNumId w:val="30"/>
  </w:num>
  <w:num w:numId="46" w16cid:durableId="1414005728">
    <w:abstractNumId w:val="60"/>
  </w:num>
  <w:num w:numId="47" w16cid:durableId="1106391411">
    <w:abstractNumId w:val="40"/>
  </w:num>
  <w:num w:numId="48" w16cid:durableId="2033454118">
    <w:abstractNumId w:val="73"/>
  </w:num>
  <w:num w:numId="49" w16cid:durableId="589392878">
    <w:abstractNumId w:val="68"/>
  </w:num>
  <w:num w:numId="50" w16cid:durableId="887105657">
    <w:abstractNumId w:val="6"/>
  </w:num>
  <w:num w:numId="51" w16cid:durableId="659892536">
    <w:abstractNumId w:val="61"/>
  </w:num>
  <w:num w:numId="52" w16cid:durableId="1723945509">
    <w:abstractNumId w:val="17"/>
  </w:num>
  <w:num w:numId="53" w16cid:durableId="7830398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1960588">
    <w:abstractNumId w:val="71"/>
  </w:num>
  <w:num w:numId="55" w16cid:durableId="1108699514">
    <w:abstractNumId w:val="17"/>
  </w:num>
  <w:num w:numId="56" w16cid:durableId="1192960101">
    <w:abstractNumId w:val="45"/>
  </w:num>
  <w:num w:numId="57" w16cid:durableId="1652633818">
    <w:abstractNumId w:val="14"/>
  </w:num>
  <w:num w:numId="58" w16cid:durableId="18746413">
    <w:abstractNumId w:val="16"/>
  </w:num>
  <w:num w:numId="59" w16cid:durableId="1858932974">
    <w:abstractNumId w:val="8"/>
  </w:num>
  <w:num w:numId="60" w16cid:durableId="581991400">
    <w:abstractNumId w:val="27"/>
  </w:num>
  <w:num w:numId="61" w16cid:durableId="642081920">
    <w:abstractNumId w:val="59"/>
  </w:num>
  <w:num w:numId="62" w16cid:durableId="29040272">
    <w:abstractNumId w:val="4"/>
  </w:num>
  <w:num w:numId="63" w16cid:durableId="1574268674">
    <w:abstractNumId w:val="53"/>
  </w:num>
  <w:num w:numId="64" w16cid:durableId="1439446327">
    <w:abstractNumId w:val="51"/>
  </w:num>
  <w:num w:numId="65" w16cid:durableId="1990205327">
    <w:abstractNumId w:val="57"/>
  </w:num>
  <w:num w:numId="66" w16cid:durableId="2079595800">
    <w:abstractNumId w:val="29"/>
  </w:num>
  <w:num w:numId="67" w16cid:durableId="1681421872">
    <w:abstractNumId w:val="11"/>
  </w:num>
  <w:num w:numId="68" w16cid:durableId="2145199125">
    <w:abstractNumId w:val="62"/>
  </w:num>
  <w:num w:numId="69" w16cid:durableId="269630944">
    <w:abstractNumId w:val="34"/>
  </w:num>
  <w:num w:numId="70" w16cid:durableId="1364751627">
    <w:abstractNumId w:val="23"/>
  </w:num>
  <w:num w:numId="71" w16cid:durableId="1656454566">
    <w:abstractNumId w:val="19"/>
  </w:num>
  <w:num w:numId="72" w16cid:durableId="2024892641">
    <w:abstractNumId w:val="66"/>
  </w:num>
  <w:num w:numId="73" w16cid:durableId="18151741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07048339">
    <w:abstractNumId w:val="15"/>
  </w:num>
  <w:num w:numId="75" w16cid:durableId="19940945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9110237">
    <w:abstractNumId w:val="35"/>
  </w:num>
  <w:num w:numId="77" w16cid:durableId="6265374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3D57"/>
    <w:rsid w:val="000066A8"/>
    <w:rsid w:val="000073FD"/>
    <w:rsid w:val="00007F84"/>
    <w:rsid w:val="00010203"/>
    <w:rsid w:val="000110DC"/>
    <w:rsid w:val="00012574"/>
    <w:rsid w:val="00014105"/>
    <w:rsid w:val="00014373"/>
    <w:rsid w:val="00016011"/>
    <w:rsid w:val="0001781D"/>
    <w:rsid w:val="00023A7B"/>
    <w:rsid w:val="000256E0"/>
    <w:rsid w:val="00026783"/>
    <w:rsid w:val="000268D8"/>
    <w:rsid w:val="00031D45"/>
    <w:rsid w:val="00032BF8"/>
    <w:rsid w:val="00035235"/>
    <w:rsid w:val="000367DC"/>
    <w:rsid w:val="0003692E"/>
    <w:rsid w:val="00041094"/>
    <w:rsid w:val="00041205"/>
    <w:rsid w:val="000420FD"/>
    <w:rsid w:val="0005083C"/>
    <w:rsid w:val="00050DFC"/>
    <w:rsid w:val="00051AE3"/>
    <w:rsid w:val="00051E3A"/>
    <w:rsid w:val="000532A6"/>
    <w:rsid w:val="00053F2D"/>
    <w:rsid w:val="00054F94"/>
    <w:rsid w:val="000559B8"/>
    <w:rsid w:val="00056FA0"/>
    <w:rsid w:val="000609B1"/>
    <w:rsid w:val="0006140C"/>
    <w:rsid w:val="00063B52"/>
    <w:rsid w:val="0006556F"/>
    <w:rsid w:val="00065DB7"/>
    <w:rsid w:val="00066645"/>
    <w:rsid w:val="0006771C"/>
    <w:rsid w:val="00067982"/>
    <w:rsid w:val="00070602"/>
    <w:rsid w:val="0007145C"/>
    <w:rsid w:val="000716E3"/>
    <w:rsid w:val="000778C9"/>
    <w:rsid w:val="00077AF1"/>
    <w:rsid w:val="0008085B"/>
    <w:rsid w:val="000841CB"/>
    <w:rsid w:val="00087631"/>
    <w:rsid w:val="00087654"/>
    <w:rsid w:val="00090495"/>
    <w:rsid w:val="0009258E"/>
    <w:rsid w:val="00096E42"/>
    <w:rsid w:val="000971B6"/>
    <w:rsid w:val="00097451"/>
    <w:rsid w:val="00097B02"/>
    <w:rsid w:val="00097C6C"/>
    <w:rsid w:val="000A3074"/>
    <w:rsid w:val="000A3933"/>
    <w:rsid w:val="000A3B7D"/>
    <w:rsid w:val="000A5339"/>
    <w:rsid w:val="000A5EDF"/>
    <w:rsid w:val="000B1FFE"/>
    <w:rsid w:val="000B691D"/>
    <w:rsid w:val="000B69C7"/>
    <w:rsid w:val="000B7863"/>
    <w:rsid w:val="000C0227"/>
    <w:rsid w:val="000C2AA0"/>
    <w:rsid w:val="000C397A"/>
    <w:rsid w:val="000D001B"/>
    <w:rsid w:val="000D18C9"/>
    <w:rsid w:val="000D3D46"/>
    <w:rsid w:val="000D4214"/>
    <w:rsid w:val="000D66B3"/>
    <w:rsid w:val="000E415D"/>
    <w:rsid w:val="000E470F"/>
    <w:rsid w:val="000E60C2"/>
    <w:rsid w:val="000F3F89"/>
    <w:rsid w:val="000F4282"/>
    <w:rsid w:val="000F645E"/>
    <w:rsid w:val="000F70E0"/>
    <w:rsid w:val="000F7764"/>
    <w:rsid w:val="00100AB2"/>
    <w:rsid w:val="00100C70"/>
    <w:rsid w:val="00103AB4"/>
    <w:rsid w:val="0010471D"/>
    <w:rsid w:val="001048C6"/>
    <w:rsid w:val="00104AC3"/>
    <w:rsid w:val="001050BE"/>
    <w:rsid w:val="00107B65"/>
    <w:rsid w:val="00110AAC"/>
    <w:rsid w:val="00112124"/>
    <w:rsid w:val="00113B9F"/>
    <w:rsid w:val="00113F45"/>
    <w:rsid w:val="00114557"/>
    <w:rsid w:val="00114DB0"/>
    <w:rsid w:val="0011509B"/>
    <w:rsid w:val="001178E8"/>
    <w:rsid w:val="001201FA"/>
    <w:rsid w:val="001214FC"/>
    <w:rsid w:val="001227A6"/>
    <w:rsid w:val="00123366"/>
    <w:rsid w:val="001233A1"/>
    <w:rsid w:val="0012367C"/>
    <w:rsid w:val="00124924"/>
    <w:rsid w:val="00124D82"/>
    <w:rsid w:val="0012548A"/>
    <w:rsid w:val="00126B0E"/>
    <w:rsid w:val="00130773"/>
    <w:rsid w:val="0013084E"/>
    <w:rsid w:val="00133122"/>
    <w:rsid w:val="0013393B"/>
    <w:rsid w:val="00140538"/>
    <w:rsid w:val="0014198F"/>
    <w:rsid w:val="00141E9D"/>
    <w:rsid w:val="00142C8C"/>
    <w:rsid w:val="0014409C"/>
    <w:rsid w:val="00144316"/>
    <w:rsid w:val="00144983"/>
    <w:rsid w:val="0014586E"/>
    <w:rsid w:val="00146A33"/>
    <w:rsid w:val="00147683"/>
    <w:rsid w:val="001479F4"/>
    <w:rsid w:val="001542C7"/>
    <w:rsid w:val="00154E18"/>
    <w:rsid w:val="0015533E"/>
    <w:rsid w:val="00157BB9"/>
    <w:rsid w:val="001614A5"/>
    <w:rsid w:val="00162026"/>
    <w:rsid w:val="001637B4"/>
    <w:rsid w:val="00167820"/>
    <w:rsid w:val="001700FE"/>
    <w:rsid w:val="0017105D"/>
    <w:rsid w:val="001734D5"/>
    <w:rsid w:val="0017394C"/>
    <w:rsid w:val="00173D44"/>
    <w:rsid w:val="001745BB"/>
    <w:rsid w:val="00174AA1"/>
    <w:rsid w:val="00176C1E"/>
    <w:rsid w:val="00181576"/>
    <w:rsid w:val="001831FA"/>
    <w:rsid w:val="001838A5"/>
    <w:rsid w:val="00186130"/>
    <w:rsid w:val="00186288"/>
    <w:rsid w:val="00190542"/>
    <w:rsid w:val="001924BB"/>
    <w:rsid w:val="0019517E"/>
    <w:rsid w:val="00196AC3"/>
    <w:rsid w:val="001977C5"/>
    <w:rsid w:val="001A0001"/>
    <w:rsid w:val="001A0C8A"/>
    <w:rsid w:val="001A15BD"/>
    <w:rsid w:val="001A1D5D"/>
    <w:rsid w:val="001A27BB"/>
    <w:rsid w:val="001A4327"/>
    <w:rsid w:val="001A465C"/>
    <w:rsid w:val="001A5258"/>
    <w:rsid w:val="001A58A0"/>
    <w:rsid w:val="001A5D1A"/>
    <w:rsid w:val="001A6F8C"/>
    <w:rsid w:val="001A73E7"/>
    <w:rsid w:val="001A7B15"/>
    <w:rsid w:val="001B070C"/>
    <w:rsid w:val="001B2D48"/>
    <w:rsid w:val="001B3123"/>
    <w:rsid w:val="001B3EC1"/>
    <w:rsid w:val="001B64F5"/>
    <w:rsid w:val="001B755C"/>
    <w:rsid w:val="001C1A27"/>
    <w:rsid w:val="001C1B45"/>
    <w:rsid w:val="001C584F"/>
    <w:rsid w:val="001C7E35"/>
    <w:rsid w:val="001D379E"/>
    <w:rsid w:val="001E1A54"/>
    <w:rsid w:val="001E4C48"/>
    <w:rsid w:val="001E5826"/>
    <w:rsid w:val="001E6D7E"/>
    <w:rsid w:val="001E7C87"/>
    <w:rsid w:val="001F0171"/>
    <w:rsid w:val="001F115A"/>
    <w:rsid w:val="001F1786"/>
    <w:rsid w:val="001F4818"/>
    <w:rsid w:val="001F53CC"/>
    <w:rsid w:val="00200F43"/>
    <w:rsid w:val="00201441"/>
    <w:rsid w:val="002025D6"/>
    <w:rsid w:val="00202965"/>
    <w:rsid w:val="00204CFD"/>
    <w:rsid w:val="00204D46"/>
    <w:rsid w:val="00205BAB"/>
    <w:rsid w:val="00205EA1"/>
    <w:rsid w:val="00206D29"/>
    <w:rsid w:val="00210814"/>
    <w:rsid w:val="00211452"/>
    <w:rsid w:val="002116FF"/>
    <w:rsid w:val="00213D64"/>
    <w:rsid w:val="0021504C"/>
    <w:rsid w:val="002156AA"/>
    <w:rsid w:val="00215A8B"/>
    <w:rsid w:val="00215F2F"/>
    <w:rsid w:val="00216AB6"/>
    <w:rsid w:val="00216F8F"/>
    <w:rsid w:val="00221C14"/>
    <w:rsid w:val="00222456"/>
    <w:rsid w:val="00222C8E"/>
    <w:rsid w:val="00224DED"/>
    <w:rsid w:val="0022678D"/>
    <w:rsid w:val="00226F30"/>
    <w:rsid w:val="00230D8C"/>
    <w:rsid w:val="00233422"/>
    <w:rsid w:val="00233676"/>
    <w:rsid w:val="00233F8A"/>
    <w:rsid w:val="00235288"/>
    <w:rsid w:val="002367C6"/>
    <w:rsid w:val="00242798"/>
    <w:rsid w:val="00244E6C"/>
    <w:rsid w:val="00244F54"/>
    <w:rsid w:val="0024652E"/>
    <w:rsid w:val="00247E2B"/>
    <w:rsid w:val="00255D3A"/>
    <w:rsid w:val="00255D8B"/>
    <w:rsid w:val="002573CD"/>
    <w:rsid w:val="002600C7"/>
    <w:rsid w:val="00261A29"/>
    <w:rsid w:val="0026392F"/>
    <w:rsid w:val="00265E6F"/>
    <w:rsid w:val="002660A8"/>
    <w:rsid w:val="00270316"/>
    <w:rsid w:val="0027034B"/>
    <w:rsid w:val="0027063E"/>
    <w:rsid w:val="00272711"/>
    <w:rsid w:val="00275022"/>
    <w:rsid w:val="00280299"/>
    <w:rsid w:val="00280679"/>
    <w:rsid w:val="00280B62"/>
    <w:rsid w:val="002811EA"/>
    <w:rsid w:val="00281BA5"/>
    <w:rsid w:val="00282F3A"/>
    <w:rsid w:val="0028386F"/>
    <w:rsid w:val="00286740"/>
    <w:rsid w:val="002871AE"/>
    <w:rsid w:val="00292CF8"/>
    <w:rsid w:val="00294F61"/>
    <w:rsid w:val="002965F9"/>
    <w:rsid w:val="002A2767"/>
    <w:rsid w:val="002A2B86"/>
    <w:rsid w:val="002A3615"/>
    <w:rsid w:val="002A5145"/>
    <w:rsid w:val="002A6C42"/>
    <w:rsid w:val="002A6C59"/>
    <w:rsid w:val="002B24F0"/>
    <w:rsid w:val="002B4075"/>
    <w:rsid w:val="002B635A"/>
    <w:rsid w:val="002C4A23"/>
    <w:rsid w:val="002C69FB"/>
    <w:rsid w:val="002D07DF"/>
    <w:rsid w:val="002D0DC9"/>
    <w:rsid w:val="002D349F"/>
    <w:rsid w:val="002D512F"/>
    <w:rsid w:val="002D57F0"/>
    <w:rsid w:val="002D5BBF"/>
    <w:rsid w:val="002D6CE2"/>
    <w:rsid w:val="002E02C8"/>
    <w:rsid w:val="002E16EE"/>
    <w:rsid w:val="002E17B9"/>
    <w:rsid w:val="002E1B4C"/>
    <w:rsid w:val="002E41D6"/>
    <w:rsid w:val="002E767F"/>
    <w:rsid w:val="002F52A9"/>
    <w:rsid w:val="002F68D4"/>
    <w:rsid w:val="002F79B5"/>
    <w:rsid w:val="00300DE1"/>
    <w:rsid w:val="00300E34"/>
    <w:rsid w:val="003018A3"/>
    <w:rsid w:val="003041C9"/>
    <w:rsid w:val="00304815"/>
    <w:rsid w:val="00304839"/>
    <w:rsid w:val="00304A7F"/>
    <w:rsid w:val="0030582F"/>
    <w:rsid w:val="003101D6"/>
    <w:rsid w:val="003104E5"/>
    <w:rsid w:val="003117D4"/>
    <w:rsid w:val="00311B24"/>
    <w:rsid w:val="003170A2"/>
    <w:rsid w:val="0032396D"/>
    <w:rsid w:val="00325513"/>
    <w:rsid w:val="00325A5C"/>
    <w:rsid w:val="00325ADC"/>
    <w:rsid w:val="0032618C"/>
    <w:rsid w:val="003277AD"/>
    <w:rsid w:val="00330870"/>
    <w:rsid w:val="00331C4E"/>
    <w:rsid w:val="00332B7B"/>
    <w:rsid w:val="00332EA7"/>
    <w:rsid w:val="00333DB3"/>
    <w:rsid w:val="00333F65"/>
    <w:rsid w:val="00334507"/>
    <w:rsid w:val="003355E6"/>
    <w:rsid w:val="003369DA"/>
    <w:rsid w:val="00340549"/>
    <w:rsid w:val="00341534"/>
    <w:rsid w:val="003448C6"/>
    <w:rsid w:val="003452A3"/>
    <w:rsid w:val="00345957"/>
    <w:rsid w:val="00346C92"/>
    <w:rsid w:val="0035001D"/>
    <w:rsid w:val="00350454"/>
    <w:rsid w:val="00350752"/>
    <w:rsid w:val="00351962"/>
    <w:rsid w:val="0035293E"/>
    <w:rsid w:val="00352C46"/>
    <w:rsid w:val="003568FD"/>
    <w:rsid w:val="00357D5F"/>
    <w:rsid w:val="00362419"/>
    <w:rsid w:val="00362882"/>
    <w:rsid w:val="00363501"/>
    <w:rsid w:val="0036358C"/>
    <w:rsid w:val="00363EE4"/>
    <w:rsid w:val="0036443E"/>
    <w:rsid w:val="00364626"/>
    <w:rsid w:val="0036704D"/>
    <w:rsid w:val="003674BB"/>
    <w:rsid w:val="00374884"/>
    <w:rsid w:val="00374F2E"/>
    <w:rsid w:val="003756E3"/>
    <w:rsid w:val="003757B3"/>
    <w:rsid w:val="003764DD"/>
    <w:rsid w:val="00376895"/>
    <w:rsid w:val="00377A34"/>
    <w:rsid w:val="0038132E"/>
    <w:rsid w:val="00381702"/>
    <w:rsid w:val="003832DF"/>
    <w:rsid w:val="00384BA4"/>
    <w:rsid w:val="00385708"/>
    <w:rsid w:val="00387439"/>
    <w:rsid w:val="003900DE"/>
    <w:rsid w:val="00390AD2"/>
    <w:rsid w:val="00390FC6"/>
    <w:rsid w:val="0039220C"/>
    <w:rsid w:val="003924F2"/>
    <w:rsid w:val="003930F6"/>
    <w:rsid w:val="0039378A"/>
    <w:rsid w:val="00393842"/>
    <w:rsid w:val="003948F2"/>
    <w:rsid w:val="00394C77"/>
    <w:rsid w:val="00395068"/>
    <w:rsid w:val="003955AA"/>
    <w:rsid w:val="0039763E"/>
    <w:rsid w:val="003977DA"/>
    <w:rsid w:val="003A07D6"/>
    <w:rsid w:val="003A1C92"/>
    <w:rsid w:val="003A4C41"/>
    <w:rsid w:val="003A735F"/>
    <w:rsid w:val="003B1106"/>
    <w:rsid w:val="003B27E7"/>
    <w:rsid w:val="003B4861"/>
    <w:rsid w:val="003B491A"/>
    <w:rsid w:val="003B577F"/>
    <w:rsid w:val="003B6297"/>
    <w:rsid w:val="003B64BB"/>
    <w:rsid w:val="003C0276"/>
    <w:rsid w:val="003C3060"/>
    <w:rsid w:val="003C4602"/>
    <w:rsid w:val="003C4672"/>
    <w:rsid w:val="003C5A2A"/>
    <w:rsid w:val="003C5D6C"/>
    <w:rsid w:val="003C5DD8"/>
    <w:rsid w:val="003C6047"/>
    <w:rsid w:val="003C6AD5"/>
    <w:rsid w:val="003D3045"/>
    <w:rsid w:val="003D51DC"/>
    <w:rsid w:val="003E0284"/>
    <w:rsid w:val="003E1139"/>
    <w:rsid w:val="003E1362"/>
    <w:rsid w:val="003E3284"/>
    <w:rsid w:val="003E450F"/>
    <w:rsid w:val="003E50A1"/>
    <w:rsid w:val="003E5A2E"/>
    <w:rsid w:val="003E6D4E"/>
    <w:rsid w:val="003E6E26"/>
    <w:rsid w:val="003F0290"/>
    <w:rsid w:val="003F158A"/>
    <w:rsid w:val="003F1EA7"/>
    <w:rsid w:val="003F2624"/>
    <w:rsid w:val="003F3A3D"/>
    <w:rsid w:val="003F3C6E"/>
    <w:rsid w:val="003F3EA6"/>
    <w:rsid w:val="003F4AE0"/>
    <w:rsid w:val="003F5758"/>
    <w:rsid w:val="003F57F3"/>
    <w:rsid w:val="003F7417"/>
    <w:rsid w:val="00400B57"/>
    <w:rsid w:val="00401ADA"/>
    <w:rsid w:val="00403A5A"/>
    <w:rsid w:val="00404B13"/>
    <w:rsid w:val="00404D32"/>
    <w:rsid w:val="0041213A"/>
    <w:rsid w:val="00413176"/>
    <w:rsid w:val="00414419"/>
    <w:rsid w:val="00414615"/>
    <w:rsid w:val="00414D62"/>
    <w:rsid w:val="004159BD"/>
    <w:rsid w:val="004167A7"/>
    <w:rsid w:val="00416CC6"/>
    <w:rsid w:val="00416CDF"/>
    <w:rsid w:val="004176FB"/>
    <w:rsid w:val="00417CF2"/>
    <w:rsid w:val="00417E15"/>
    <w:rsid w:val="0042122D"/>
    <w:rsid w:val="00421504"/>
    <w:rsid w:val="00421E09"/>
    <w:rsid w:val="00424377"/>
    <w:rsid w:val="00432658"/>
    <w:rsid w:val="00432E1F"/>
    <w:rsid w:val="00433B82"/>
    <w:rsid w:val="00435AFD"/>
    <w:rsid w:val="0043626E"/>
    <w:rsid w:val="0043662F"/>
    <w:rsid w:val="00437200"/>
    <w:rsid w:val="00442BBB"/>
    <w:rsid w:val="004430E2"/>
    <w:rsid w:val="0044320C"/>
    <w:rsid w:val="00443A7D"/>
    <w:rsid w:val="00444406"/>
    <w:rsid w:val="00445757"/>
    <w:rsid w:val="00447314"/>
    <w:rsid w:val="00452889"/>
    <w:rsid w:val="00453D1F"/>
    <w:rsid w:val="00454309"/>
    <w:rsid w:val="004544EF"/>
    <w:rsid w:val="00455991"/>
    <w:rsid w:val="004560BA"/>
    <w:rsid w:val="00456467"/>
    <w:rsid w:val="00465590"/>
    <w:rsid w:val="00470B12"/>
    <w:rsid w:val="00473D1D"/>
    <w:rsid w:val="00473F86"/>
    <w:rsid w:val="004763F4"/>
    <w:rsid w:val="00477744"/>
    <w:rsid w:val="00480F9B"/>
    <w:rsid w:val="00481E71"/>
    <w:rsid w:val="0048217D"/>
    <w:rsid w:val="004821A1"/>
    <w:rsid w:val="00482BC4"/>
    <w:rsid w:val="004831C2"/>
    <w:rsid w:val="0048526D"/>
    <w:rsid w:val="00485A7D"/>
    <w:rsid w:val="00486885"/>
    <w:rsid w:val="00487782"/>
    <w:rsid w:val="004935C3"/>
    <w:rsid w:val="004957BA"/>
    <w:rsid w:val="004A1EFD"/>
    <w:rsid w:val="004A2E5E"/>
    <w:rsid w:val="004A4719"/>
    <w:rsid w:val="004A4C20"/>
    <w:rsid w:val="004B047B"/>
    <w:rsid w:val="004B058C"/>
    <w:rsid w:val="004B29F8"/>
    <w:rsid w:val="004B3F5D"/>
    <w:rsid w:val="004B5177"/>
    <w:rsid w:val="004B5D76"/>
    <w:rsid w:val="004B5E66"/>
    <w:rsid w:val="004B5E72"/>
    <w:rsid w:val="004C3394"/>
    <w:rsid w:val="004C51A0"/>
    <w:rsid w:val="004C5246"/>
    <w:rsid w:val="004D178C"/>
    <w:rsid w:val="004E07C5"/>
    <w:rsid w:val="004E0C47"/>
    <w:rsid w:val="004E1592"/>
    <w:rsid w:val="004E1637"/>
    <w:rsid w:val="004E3F4A"/>
    <w:rsid w:val="004E6884"/>
    <w:rsid w:val="004E6C70"/>
    <w:rsid w:val="004F31F6"/>
    <w:rsid w:val="004F3C97"/>
    <w:rsid w:val="004F458F"/>
    <w:rsid w:val="00500873"/>
    <w:rsid w:val="00502891"/>
    <w:rsid w:val="00504EB5"/>
    <w:rsid w:val="005052C4"/>
    <w:rsid w:val="00507CED"/>
    <w:rsid w:val="0051127C"/>
    <w:rsid w:val="00512DB8"/>
    <w:rsid w:val="0051306F"/>
    <w:rsid w:val="00515ED2"/>
    <w:rsid w:val="00515F96"/>
    <w:rsid w:val="005163A1"/>
    <w:rsid w:val="00520324"/>
    <w:rsid w:val="00522822"/>
    <w:rsid w:val="005318B9"/>
    <w:rsid w:val="005336F4"/>
    <w:rsid w:val="00534F9C"/>
    <w:rsid w:val="00535C5C"/>
    <w:rsid w:val="00536170"/>
    <w:rsid w:val="00536C58"/>
    <w:rsid w:val="00542BF3"/>
    <w:rsid w:val="005445F8"/>
    <w:rsid w:val="00545236"/>
    <w:rsid w:val="0054532D"/>
    <w:rsid w:val="00545AB9"/>
    <w:rsid w:val="00546220"/>
    <w:rsid w:val="00546FDF"/>
    <w:rsid w:val="00554895"/>
    <w:rsid w:val="0055686B"/>
    <w:rsid w:val="00557E0B"/>
    <w:rsid w:val="00561501"/>
    <w:rsid w:val="00570785"/>
    <w:rsid w:val="00570ECC"/>
    <w:rsid w:val="0057474E"/>
    <w:rsid w:val="005748CB"/>
    <w:rsid w:val="00574CE4"/>
    <w:rsid w:val="00575BD2"/>
    <w:rsid w:val="00576648"/>
    <w:rsid w:val="00577471"/>
    <w:rsid w:val="00580258"/>
    <w:rsid w:val="00580CFE"/>
    <w:rsid w:val="00581117"/>
    <w:rsid w:val="00582223"/>
    <w:rsid w:val="00584B5C"/>
    <w:rsid w:val="00585D0B"/>
    <w:rsid w:val="005908F9"/>
    <w:rsid w:val="005915B6"/>
    <w:rsid w:val="00591E13"/>
    <w:rsid w:val="00591F14"/>
    <w:rsid w:val="00592CBD"/>
    <w:rsid w:val="00592D36"/>
    <w:rsid w:val="005939BF"/>
    <w:rsid w:val="005950FD"/>
    <w:rsid w:val="00596AD9"/>
    <w:rsid w:val="00596F0D"/>
    <w:rsid w:val="00597029"/>
    <w:rsid w:val="005A1EC5"/>
    <w:rsid w:val="005A49E0"/>
    <w:rsid w:val="005A52FD"/>
    <w:rsid w:val="005A640F"/>
    <w:rsid w:val="005A7E18"/>
    <w:rsid w:val="005B1D00"/>
    <w:rsid w:val="005B2733"/>
    <w:rsid w:val="005B3528"/>
    <w:rsid w:val="005B5EBD"/>
    <w:rsid w:val="005B63B0"/>
    <w:rsid w:val="005B72D7"/>
    <w:rsid w:val="005C1AC3"/>
    <w:rsid w:val="005C2928"/>
    <w:rsid w:val="005C2B02"/>
    <w:rsid w:val="005C4576"/>
    <w:rsid w:val="005C606E"/>
    <w:rsid w:val="005C61FE"/>
    <w:rsid w:val="005D04D9"/>
    <w:rsid w:val="005D0DEA"/>
    <w:rsid w:val="005D1CC6"/>
    <w:rsid w:val="005D2011"/>
    <w:rsid w:val="005E0385"/>
    <w:rsid w:val="005E0A7D"/>
    <w:rsid w:val="005E2C97"/>
    <w:rsid w:val="005E597B"/>
    <w:rsid w:val="005F028F"/>
    <w:rsid w:val="005F0EBD"/>
    <w:rsid w:val="005F2C1D"/>
    <w:rsid w:val="005F492D"/>
    <w:rsid w:val="005F5A01"/>
    <w:rsid w:val="005F6CF1"/>
    <w:rsid w:val="00600261"/>
    <w:rsid w:val="00601DFE"/>
    <w:rsid w:val="00602822"/>
    <w:rsid w:val="0060644B"/>
    <w:rsid w:val="00606CB5"/>
    <w:rsid w:val="006070B8"/>
    <w:rsid w:val="00611806"/>
    <w:rsid w:val="00611CA5"/>
    <w:rsid w:val="00611E88"/>
    <w:rsid w:val="00613346"/>
    <w:rsid w:val="006136CD"/>
    <w:rsid w:val="00614131"/>
    <w:rsid w:val="0062164F"/>
    <w:rsid w:val="006247A1"/>
    <w:rsid w:val="00624E51"/>
    <w:rsid w:val="0062520D"/>
    <w:rsid w:val="00625748"/>
    <w:rsid w:val="0062764D"/>
    <w:rsid w:val="00627E6B"/>
    <w:rsid w:val="006332F4"/>
    <w:rsid w:val="006375EE"/>
    <w:rsid w:val="0063788D"/>
    <w:rsid w:val="006407DE"/>
    <w:rsid w:val="00641D37"/>
    <w:rsid w:val="006434DE"/>
    <w:rsid w:val="00643524"/>
    <w:rsid w:val="00645BB4"/>
    <w:rsid w:val="00645FAF"/>
    <w:rsid w:val="00646973"/>
    <w:rsid w:val="00650F59"/>
    <w:rsid w:val="00651B27"/>
    <w:rsid w:val="00651D0E"/>
    <w:rsid w:val="00653DA3"/>
    <w:rsid w:val="00655406"/>
    <w:rsid w:val="0065551A"/>
    <w:rsid w:val="00657551"/>
    <w:rsid w:val="00660A13"/>
    <w:rsid w:val="00663004"/>
    <w:rsid w:val="00667BC4"/>
    <w:rsid w:val="00671565"/>
    <w:rsid w:val="0067615E"/>
    <w:rsid w:val="0067684E"/>
    <w:rsid w:val="006777B4"/>
    <w:rsid w:val="00681CC1"/>
    <w:rsid w:val="00682ADD"/>
    <w:rsid w:val="00682B2E"/>
    <w:rsid w:val="0068390D"/>
    <w:rsid w:val="00684B8A"/>
    <w:rsid w:val="00685A40"/>
    <w:rsid w:val="00686095"/>
    <w:rsid w:val="00686B7C"/>
    <w:rsid w:val="006876B1"/>
    <w:rsid w:val="00687D4D"/>
    <w:rsid w:val="0069058E"/>
    <w:rsid w:val="00694D5C"/>
    <w:rsid w:val="0069511A"/>
    <w:rsid w:val="006955FE"/>
    <w:rsid w:val="00696356"/>
    <w:rsid w:val="006968B2"/>
    <w:rsid w:val="006974BD"/>
    <w:rsid w:val="00697CFD"/>
    <w:rsid w:val="00697DB8"/>
    <w:rsid w:val="006A0399"/>
    <w:rsid w:val="006A4810"/>
    <w:rsid w:val="006A5053"/>
    <w:rsid w:val="006A614A"/>
    <w:rsid w:val="006A631B"/>
    <w:rsid w:val="006A6687"/>
    <w:rsid w:val="006A6B61"/>
    <w:rsid w:val="006A726D"/>
    <w:rsid w:val="006B3B9B"/>
    <w:rsid w:val="006B3EBA"/>
    <w:rsid w:val="006B4523"/>
    <w:rsid w:val="006B60C9"/>
    <w:rsid w:val="006B7A8E"/>
    <w:rsid w:val="006C0D01"/>
    <w:rsid w:val="006C1643"/>
    <w:rsid w:val="006C6056"/>
    <w:rsid w:val="006C6148"/>
    <w:rsid w:val="006C62D6"/>
    <w:rsid w:val="006C6CDC"/>
    <w:rsid w:val="006D1E4F"/>
    <w:rsid w:val="006D283C"/>
    <w:rsid w:val="006D37EC"/>
    <w:rsid w:val="006D725F"/>
    <w:rsid w:val="006E05E9"/>
    <w:rsid w:val="006E19FC"/>
    <w:rsid w:val="006E588B"/>
    <w:rsid w:val="006E5F81"/>
    <w:rsid w:val="006E67A4"/>
    <w:rsid w:val="006E6AD6"/>
    <w:rsid w:val="006F0B09"/>
    <w:rsid w:val="006F1BFA"/>
    <w:rsid w:val="006F1FB2"/>
    <w:rsid w:val="006F7911"/>
    <w:rsid w:val="00702F4B"/>
    <w:rsid w:val="00705C64"/>
    <w:rsid w:val="00706B02"/>
    <w:rsid w:val="00707A56"/>
    <w:rsid w:val="0071061E"/>
    <w:rsid w:val="00713849"/>
    <w:rsid w:val="00715331"/>
    <w:rsid w:val="0071534A"/>
    <w:rsid w:val="00715355"/>
    <w:rsid w:val="00721AE3"/>
    <w:rsid w:val="007233FA"/>
    <w:rsid w:val="00724889"/>
    <w:rsid w:val="00726063"/>
    <w:rsid w:val="00726927"/>
    <w:rsid w:val="00726AE9"/>
    <w:rsid w:val="007271B2"/>
    <w:rsid w:val="00730EEA"/>
    <w:rsid w:val="007324F5"/>
    <w:rsid w:val="00732D74"/>
    <w:rsid w:val="007337C8"/>
    <w:rsid w:val="00733A04"/>
    <w:rsid w:val="00734E6F"/>
    <w:rsid w:val="00736982"/>
    <w:rsid w:val="00736AD4"/>
    <w:rsid w:val="007419A0"/>
    <w:rsid w:val="00741FD6"/>
    <w:rsid w:val="00742056"/>
    <w:rsid w:val="00742692"/>
    <w:rsid w:val="00742CC7"/>
    <w:rsid w:val="00743821"/>
    <w:rsid w:val="00743CB5"/>
    <w:rsid w:val="00743D6D"/>
    <w:rsid w:val="0074487B"/>
    <w:rsid w:val="007474A7"/>
    <w:rsid w:val="0075088C"/>
    <w:rsid w:val="0075105E"/>
    <w:rsid w:val="007523E4"/>
    <w:rsid w:val="00754D2C"/>
    <w:rsid w:val="00756136"/>
    <w:rsid w:val="00756299"/>
    <w:rsid w:val="00757A46"/>
    <w:rsid w:val="00757DA6"/>
    <w:rsid w:val="00760B89"/>
    <w:rsid w:val="00762949"/>
    <w:rsid w:val="00763909"/>
    <w:rsid w:val="00764575"/>
    <w:rsid w:val="007704DC"/>
    <w:rsid w:val="00772354"/>
    <w:rsid w:val="00775435"/>
    <w:rsid w:val="00776554"/>
    <w:rsid w:val="007768F3"/>
    <w:rsid w:val="00777787"/>
    <w:rsid w:val="00780CA4"/>
    <w:rsid w:val="007820C5"/>
    <w:rsid w:val="00782B1A"/>
    <w:rsid w:val="00782BAF"/>
    <w:rsid w:val="00785805"/>
    <w:rsid w:val="00786A5E"/>
    <w:rsid w:val="00786E5B"/>
    <w:rsid w:val="00787D74"/>
    <w:rsid w:val="00787E3E"/>
    <w:rsid w:val="00790D04"/>
    <w:rsid w:val="007937B4"/>
    <w:rsid w:val="00794532"/>
    <w:rsid w:val="00794ACF"/>
    <w:rsid w:val="0079557C"/>
    <w:rsid w:val="007A14EA"/>
    <w:rsid w:val="007A1B27"/>
    <w:rsid w:val="007A4B62"/>
    <w:rsid w:val="007A541F"/>
    <w:rsid w:val="007A5598"/>
    <w:rsid w:val="007A5FE0"/>
    <w:rsid w:val="007A619F"/>
    <w:rsid w:val="007A781C"/>
    <w:rsid w:val="007B05B5"/>
    <w:rsid w:val="007B11C0"/>
    <w:rsid w:val="007B1BA2"/>
    <w:rsid w:val="007B1EAD"/>
    <w:rsid w:val="007B2833"/>
    <w:rsid w:val="007B3339"/>
    <w:rsid w:val="007B504B"/>
    <w:rsid w:val="007C0A28"/>
    <w:rsid w:val="007C0DC9"/>
    <w:rsid w:val="007C4F60"/>
    <w:rsid w:val="007C57F2"/>
    <w:rsid w:val="007C6962"/>
    <w:rsid w:val="007D0B10"/>
    <w:rsid w:val="007D0FCD"/>
    <w:rsid w:val="007D1D05"/>
    <w:rsid w:val="007D2612"/>
    <w:rsid w:val="007D5929"/>
    <w:rsid w:val="007D6E85"/>
    <w:rsid w:val="007E2E1C"/>
    <w:rsid w:val="007E3598"/>
    <w:rsid w:val="007E5442"/>
    <w:rsid w:val="007E7EB9"/>
    <w:rsid w:val="007F12C4"/>
    <w:rsid w:val="007F3DE0"/>
    <w:rsid w:val="007F4D61"/>
    <w:rsid w:val="007F6449"/>
    <w:rsid w:val="007F705E"/>
    <w:rsid w:val="007F7D78"/>
    <w:rsid w:val="00801B59"/>
    <w:rsid w:val="008024D5"/>
    <w:rsid w:val="00804F52"/>
    <w:rsid w:val="00804F8A"/>
    <w:rsid w:val="00811C0D"/>
    <w:rsid w:val="0081222C"/>
    <w:rsid w:val="00814CD7"/>
    <w:rsid w:val="0081578F"/>
    <w:rsid w:val="00821F28"/>
    <w:rsid w:val="0082316C"/>
    <w:rsid w:val="00823842"/>
    <w:rsid w:val="008252D8"/>
    <w:rsid w:val="00825D97"/>
    <w:rsid w:val="008263E6"/>
    <w:rsid w:val="00826923"/>
    <w:rsid w:val="00827B4A"/>
    <w:rsid w:val="00831F17"/>
    <w:rsid w:val="00832947"/>
    <w:rsid w:val="00832E59"/>
    <w:rsid w:val="00833D45"/>
    <w:rsid w:val="0083499D"/>
    <w:rsid w:val="00834E26"/>
    <w:rsid w:val="00841A13"/>
    <w:rsid w:val="00841E65"/>
    <w:rsid w:val="008443BD"/>
    <w:rsid w:val="00845A37"/>
    <w:rsid w:val="00845EFE"/>
    <w:rsid w:val="0084785D"/>
    <w:rsid w:val="008513BD"/>
    <w:rsid w:val="00851743"/>
    <w:rsid w:val="00851831"/>
    <w:rsid w:val="00854691"/>
    <w:rsid w:val="00855DCC"/>
    <w:rsid w:val="0085697C"/>
    <w:rsid w:val="00860ABF"/>
    <w:rsid w:val="00861CEB"/>
    <w:rsid w:val="0086468C"/>
    <w:rsid w:val="00866B9E"/>
    <w:rsid w:val="0086735B"/>
    <w:rsid w:val="00870188"/>
    <w:rsid w:val="00870E84"/>
    <w:rsid w:val="00874AF9"/>
    <w:rsid w:val="00874EA1"/>
    <w:rsid w:val="008766E8"/>
    <w:rsid w:val="008773B0"/>
    <w:rsid w:val="0088197F"/>
    <w:rsid w:val="00883C7B"/>
    <w:rsid w:val="00885300"/>
    <w:rsid w:val="00886450"/>
    <w:rsid w:val="008908D6"/>
    <w:rsid w:val="0089159B"/>
    <w:rsid w:val="008916BA"/>
    <w:rsid w:val="0089492F"/>
    <w:rsid w:val="00894D00"/>
    <w:rsid w:val="008954C8"/>
    <w:rsid w:val="00895D12"/>
    <w:rsid w:val="00896685"/>
    <w:rsid w:val="00896700"/>
    <w:rsid w:val="008A08F5"/>
    <w:rsid w:val="008A1E0D"/>
    <w:rsid w:val="008A2B58"/>
    <w:rsid w:val="008A2DBA"/>
    <w:rsid w:val="008A7AF5"/>
    <w:rsid w:val="008A7D5A"/>
    <w:rsid w:val="008B13E9"/>
    <w:rsid w:val="008B3BDC"/>
    <w:rsid w:val="008B5B49"/>
    <w:rsid w:val="008B5D85"/>
    <w:rsid w:val="008B6290"/>
    <w:rsid w:val="008B6C42"/>
    <w:rsid w:val="008C03CB"/>
    <w:rsid w:val="008C05AB"/>
    <w:rsid w:val="008C1AC8"/>
    <w:rsid w:val="008C2136"/>
    <w:rsid w:val="008C378D"/>
    <w:rsid w:val="008C3CE8"/>
    <w:rsid w:val="008C6A86"/>
    <w:rsid w:val="008C6FB1"/>
    <w:rsid w:val="008C7AEF"/>
    <w:rsid w:val="008D34B2"/>
    <w:rsid w:val="008D4158"/>
    <w:rsid w:val="008D5ABC"/>
    <w:rsid w:val="008E08B4"/>
    <w:rsid w:val="008E0C71"/>
    <w:rsid w:val="008E179F"/>
    <w:rsid w:val="008E2A0C"/>
    <w:rsid w:val="008E3233"/>
    <w:rsid w:val="008E34B7"/>
    <w:rsid w:val="008E46AF"/>
    <w:rsid w:val="008E470C"/>
    <w:rsid w:val="008E62E3"/>
    <w:rsid w:val="008F468F"/>
    <w:rsid w:val="008F7C3D"/>
    <w:rsid w:val="00900DCA"/>
    <w:rsid w:val="0090135A"/>
    <w:rsid w:val="009045E9"/>
    <w:rsid w:val="009047FF"/>
    <w:rsid w:val="00906C30"/>
    <w:rsid w:val="00910BB6"/>
    <w:rsid w:val="009145D0"/>
    <w:rsid w:val="00916884"/>
    <w:rsid w:val="00921FE0"/>
    <w:rsid w:val="00922E1B"/>
    <w:rsid w:val="0092340D"/>
    <w:rsid w:val="00925344"/>
    <w:rsid w:val="00925399"/>
    <w:rsid w:val="00925D52"/>
    <w:rsid w:val="009279DC"/>
    <w:rsid w:val="00930591"/>
    <w:rsid w:val="00930A9A"/>
    <w:rsid w:val="0093174B"/>
    <w:rsid w:val="0093226A"/>
    <w:rsid w:val="009328CB"/>
    <w:rsid w:val="00933D82"/>
    <w:rsid w:val="009343CE"/>
    <w:rsid w:val="00935063"/>
    <w:rsid w:val="00936097"/>
    <w:rsid w:val="00936D50"/>
    <w:rsid w:val="009370CD"/>
    <w:rsid w:val="00944E3C"/>
    <w:rsid w:val="00944EF4"/>
    <w:rsid w:val="00945961"/>
    <w:rsid w:val="009462C0"/>
    <w:rsid w:val="0094734B"/>
    <w:rsid w:val="0094780E"/>
    <w:rsid w:val="00951D5C"/>
    <w:rsid w:val="009533BC"/>
    <w:rsid w:val="009556B7"/>
    <w:rsid w:val="00955C94"/>
    <w:rsid w:val="009574F5"/>
    <w:rsid w:val="00960043"/>
    <w:rsid w:val="00961593"/>
    <w:rsid w:val="00961FFB"/>
    <w:rsid w:val="0096765D"/>
    <w:rsid w:val="00970DAC"/>
    <w:rsid w:val="009734FF"/>
    <w:rsid w:val="00974065"/>
    <w:rsid w:val="009746D3"/>
    <w:rsid w:val="00977C25"/>
    <w:rsid w:val="0098062F"/>
    <w:rsid w:val="00980C05"/>
    <w:rsid w:val="00982A94"/>
    <w:rsid w:val="00983CDE"/>
    <w:rsid w:val="0098428D"/>
    <w:rsid w:val="0098522D"/>
    <w:rsid w:val="009871BF"/>
    <w:rsid w:val="00987991"/>
    <w:rsid w:val="009914E8"/>
    <w:rsid w:val="00991546"/>
    <w:rsid w:val="0099155E"/>
    <w:rsid w:val="00991E0C"/>
    <w:rsid w:val="00992D4C"/>
    <w:rsid w:val="00996536"/>
    <w:rsid w:val="00996BB3"/>
    <w:rsid w:val="009A4BF2"/>
    <w:rsid w:val="009A4D08"/>
    <w:rsid w:val="009A4EC3"/>
    <w:rsid w:val="009A565E"/>
    <w:rsid w:val="009A591C"/>
    <w:rsid w:val="009A7594"/>
    <w:rsid w:val="009B0308"/>
    <w:rsid w:val="009B15CB"/>
    <w:rsid w:val="009B25EF"/>
    <w:rsid w:val="009B386B"/>
    <w:rsid w:val="009B432F"/>
    <w:rsid w:val="009B4A73"/>
    <w:rsid w:val="009B50C7"/>
    <w:rsid w:val="009B50E6"/>
    <w:rsid w:val="009B6D49"/>
    <w:rsid w:val="009C1D29"/>
    <w:rsid w:val="009C21C8"/>
    <w:rsid w:val="009C3CB0"/>
    <w:rsid w:val="009C4237"/>
    <w:rsid w:val="009C44AF"/>
    <w:rsid w:val="009C6386"/>
    <w:rsid w:val="009C6F06"/>
    <w:rsid w:val="009D2021"/>
    <w:rsid w:val="009D2427"/>
    <w:rsid w:val="009D71CC"/>
    <w:rsid w:val="009D78FA"/>
    <w:rsid w:val="009E01CC"/>
    <w:rsid w:val="009E1A64"/>
    <w:rsid w:val="009E215F"/>
    <w:rsid w:val="009E39B9"/>
    <w:rsid w:val="009E3DB7"/>
    <w:rsid w:val="009E3F11"/>
    <w:rsid w:val="009E4067"/>
    <w:rsid w:val="009E458E"/>
    <w:rsid w:val="009E45E2"/>
    <w:rsid w:val="009E7383"/>
    <w:rsid w:val="009E743E"/>
    <w:rsid w:val="009F08D1"/>
    <w:rsid w:val="009F0F02"/>
    <w:rsid w:val="009F760F"/>
    <w:rsid w:val="00A00E71"/>
    <w:rsid w:val="00A019F7"/>
    <w:rsid w:val="00A02350"/>
    <w:rsid w:val="00A054E5"/>
    <w:rsid w:val="00A05DE6"/>
    <w:rsid w:val="00A123C9"/>
    <w:rsid w:val="00A1277F"/>
    <w:rsid w:val="00A13A47"/>
    <w:rsid w:val="00A24415"/>
    <w:rsid w:val="00A27CFC"/>
    <w:rsid w:val="00A27E3C"/>
    <w:rsid w:val="00A31E0B"/>
    <w:rsid w:val="00A32BC5"/>
    <w:rsid w:val="00A335B7"/>
    <w:rsid w:val="00A344D2"/>
    <w:rsid w:val="00A3478F"/>
    <w:rsid w:val="00A35B2D"/>
    <w:rsid w:val="00A35D4C"/>
    <w:rsid w:val="00A369A4"/>
    <w:rsid w:val="00A40EAF"/>
    <w:rsid w:val="00A45603"/>
    <w:rsid w:val="00A468DA"/>
    <w:rsid w:val="00A46B61"/>
    <w:rsid w:val="00A526D2"/>
    <w:rsid w:val="00A54625"/>
    <w:rsid w:val="00A546CC"/>
    <w:rsid w:val="00A54D32"/>
    <w:rsid w:val="00A56360"/>
    <w:rsid w:val="00A570A8"/>
    <w:rsid w:val="00A634F4"/>
    <w:rsid w:val="00A67B57"/>
    <w:rsid w:val="00A70075"/>
    <w:rsid w:val="00A702FF"/>
    <w:rsid w:val="00A708A7"/>
    <w:rsid w:val="00A70EF7"/>
    <w:rsid w:val="00A7274C"/>
    <w:rsid w:val="00A72A82"/>
    <w:rsid w:val="00A74EC7"/>
    <w:rsid w:val="00A770BE"/>
    <w:rsid w:val="00A77BB3"/>
    <w:rsid w:val="00A80ABB"/>
    <w:rsid w:val="00A841CD"/>
    <w:rsid w:val="00A85D50"/>
    <w:rsid w:val="00A87003"/>
    <w:rsid w:val="00A90048"/>
    <w:rsid w:val="00A921F6"/>
    <w:rsid w:val="00A9261F"/>
    <w:rsid w:val="00A92BAB"/>
    <w:rsid w:val="00A93EA6"/>
    <w:rsid w:val="00A95CA1"/>
    <w:rsid w:val="00A96041"/>
    <w:rsid w:val="00A96217"/>
    <w:rsid w:val="00A96DE4"/>
    <w:rsid w:val="00A97420"/>
    <w:rsid w:val="00AA0233"/>
    <w:rsid w:val="00AA2195"/>
    <w:rsid w:val="00AA59D9"/>
    <w:rsid w:val="00AA6ED6"/>
    <w:rsid w:val="00AA6F43"/>
    <w:rsid w:val="00AB016B"/>
    <w:rsid w:val="00AB0C35"/>
    <w:rsid w:val="00AB234B"/>
    <w:rsid w:val="00AB414A"/>
    <w:rsid w:val="00AB4203"/>
    <w:rsid w:val="00AB4FFE"/>
    <w:rsid w:val="00AB502B"/>
    <w:rsid w:val="00AB7423"/>
    <w:rsid w:val="00AB7C55"/>
    <w:rsid w:val="00AC002B"/>
    <w:rsid w:val="00AC2DB9"/>
    <w:rsid w:val="00AC2F54"/>
    <w:rsid w:val="00AC3283"/>
    <w:rsid w:val="00AC71BB"/>
    <w:rsid w:val="00AD56C5"/>
    <w:rsid w:val="00AD5AD5"/>
    <w:rsid w:val="00AD5D44"/>
    <w:rsid w:val="00AD6AFC"/>
    <w:rsid w:val="00AD6ECF"/>
    <w:rsid w:val="00AE1462"/>
    <w:rsid w:val="00AE23FD"/>
    <w:rsid w:val="00AE2740"/>
    <w:rsid w:val="00AE3DD7"/>
    <w:rsid w:val="00AE63A4"/>
    <w:rsid w:val="00AE6858"/>
    <w:rsid w:val="00AF0602"/>
    <w:rsid w:val="00AF0637"/>
    <w:rsid w:val="00AF11FF"/>
    <w:rsid w:val="00AF2620"/>
    <w:rsid w:val="00AF3216"/>
    <w:rsid w:val="00AF3EAE"/>
    <w:rsid w:val="00AF503A"/>
    <w:rsid w:val="00AF592A"/>
    <w:rsid w:val="00AF5F41"/>
    <w:rsid w:val="00B01D20"/>
    <w:rsid w:val="00B0236A"/>
    <w:rsid w:val="00B02F8E"/>
    <w:rsid w:val="00B04108"/>
    <w:rsid w:val="00B041AE"/>
    <w:rsid w:val="00B07A68"/>
    <w:rsid w:val="00B07D58"/>
    <w:rsid w:val="00B07FA7"/>
    <w:rsid w:val="00B10E82"/>
    <w:rsid w:val="00B17DDA"/>
    <w:rsid w:val="00B2275B"/>
    <w:rsid w:val="00B245DD"/>
    <w:rsid w:val="00B24CC2"/>
    <w:rsid w:val="00B24DEC"/>
    <w:rsid w:val="00B25857"/>
    <w:rsid w:val="00B27EC9"/>
    <w:rsid w:val="00B31224"/>
    <w:rsid w:val="00B31B66"/>
    <w:rsid w:val="00B33613"/>
    <w:rsid w:val="00B34E0B"/>
    <w:rsid w:val="00B401B2"/>
    <w:rsid w:val="00B40BF6"/>
    <w:rsid w:val="00B41712"/>
    <w:rsid w:val="00B441C8"/>
    <w:rsid w:val="00B46B94"/>
    <w:rsid w:val="00B46BE6"/>
    <w:rsid w:val="00B46EB6"/>
    <w:rsid w:val="00B4704F"/>
    <w:rsid w:val="00B502AB"/>
    <w:rsid w:val="00B52154"/>
    <w:rsid w:val="00B52B2F"/>
    <w:rsid w:val="00B52DDB"/>
    <w:rsid w:val="00B54859"/>
    <w:rsid w:val="00B55930"/>
    <w:rsid w:val="00B661A0"/>
    <w:rsid w:val="00B6623C"/>
    <w:rsid w:val="00B66B42"/>
    <w:rsid w:val="00B66DA6"/>
    <w:rsid w:val="00B66FDA"/>
    <w:rsid w:val="00B67105"/>
    <w:rsid w:val="00B71AA5"/>
    <w:rsid w:val="00B72947"/>
    <w:rsid w:val="00B72C3C"/>
    <w:rsid w:val="00B73930"/>
    <w:rsid w:val="00B7402B"/>
    <w:rsid w:val="00B749A8"/>
    <w:rsid w:val="00B76A10"/>
    <w:rsid w:val="00B77461"/>
    <w:rsid w:val="00B77D8E"/>
    <w:rsid w:val="00B801E4"/>
    <w:rsid w:val="00B82215"/>
    <w:rsid w:val="00B827FB"/>
    <w:rsid w:val="00B843DB"/>
    <w:rsid w:val="00B84415"/>
    <w:rsid w:val="00B84FC1"/>
    <w:rsid w:val="00B858A6"/>
    <w:rsid w:val="00B878E6"/>
    <w:rsid w:val="00B91171"/>
    <w:rsid w:val="00B91D57"/>
    <w:rsid w:val="00B9280E"/>
    <w:rsid w:val="00B929C0"/>
    <w:rsid w:val="00B95727"/>
    <w:rsid w:val="00B972E5"/>
    <w:rsid w:val="00B978E3"/>
    <w:rsid w:val="00BA06AF"/>
    <w:rsid w:val="00BA5989"/>
    <w:rsid w:val="00BA5DB9"/>
    <w:rsid w:val="00BA7967"/>
    <w:rsid w:val="00BB29A3"/>
    <w:rsid w:val="00BB3201"/>
    <w:rsid w:val="00BB4052"/>
    <w:rsid w:val="00BB558D"/>
    <w:rsid w:val="00BB644C"/>
    <w:rsid w:val="00BB76E8"/>
    <w:rsid w:val="00BB7A0C"/>
    <w:rsid w:val="00BC19C0"/>
    <w:rsid w:val="00BC1B1E"/>
    <w:rsid w:val="00BC1D97"/>
    <w:rsid w:val="00BC297A"/>
    <w:rsid w:val="00BC3C72"/>
    <w:rsid w:val="00BC4749"/>
    <w:rsid w:val="00BC5066"/>
    <w:rsid w:val="00BD03D3"/>
    <w:rsid w:val="00BD172F"/>
    <w:rsid w:val="00BD2726"/>
    <w:rsid w:val="00BD3083"/>
    <w:rsid w:val="00BD64E2"/>
    <w:rsid w:val="00BD6BD0"/>
    <w:rsid w:val="00BD709C"/>
    <w:rsid w:val="00BE14A0"/>
    <w:rsid w:val="00BE3BD5"/>
    <w:rsid w:val="00BE3D40"/>
    <w:rsid w:val="00BE5C48"/>
    <w:rsid w:val="00BF00B9"/>
    <w:rsid w:val="00BF0460"/>
    <w:rsid w:val="00BF0607"/>
    <w:rsid w:val="00BF2141"/>
    <w:rsid w:val="00BF3A96"/>
    <w:rsid w:val="00BF473E"/>
    <w:rsid w:val="00BF4A44"/>
    <w:rsid w:val="00C017EF"/>
    <w:rsid w:val="00C025DC"/>
    <w:rsid w:val="00C03416"/>
    <w:rsid w:val="00C07B07"/>
    <w:rsid w:val="00C1004E"/>
    <w:rsid w:val="00C156E2"/>
    <w:rsid w:val="00C1627F"/>
    <w:rsid w:val="00C17107"/>
    <w:rsid w:val="00C202B0"/>
    <w:rsid w:val="00C204FE"/>
    <w:rsid w:val="00C21F21"/>
    <w:rsid w:val="00C23265"/>
    <w:rsid w:val="00C23769"/>
    <w:rsid w:val="00C25FD9"/>
    <w:rsid w:val="00C2603D"/>
    <w:rsid w:val="00C2675E"/>
    <w:rsid w:val="00C3252A"/>
    <w:rsid w:val="00C32B2E"/>
    <w:rsid w:val="00C32CF2"/>
    <w:rsid w:val="00C353C4"/>
    <w:rsid w:val="00C41CB6"/>
    <w:rsid w:val="00C427FB"/>
    <w:rsid w:val="00C43E6F"/>
    <w:rsid w:val="00C4417D"/>
    <w:rsid w:val="00C44536"/>
    <w:rsid w:val="00C45091"/>
    <w:rsid w:val="00C454DD"/>
    <w:rsid w:val="00C4556E"/>
    <w:rsid w:val="00C47718"/>
    <w:rsid w:val="00C53AFC"/>
    <w:rsid w:val="00C56A04"/>
    <w:rsid w:val="00C576E7"/>
    <w:rsid w:val="00C608C3"/>
    <w:rsid w:val="00C610C1"/>
    <w:rsid w:val="00C61E1D"/>
    <w:rsid w:val="00C6370C"/>
    <w:rsid w:val="00C64BAA"/>
    <w:rsid w:val="00C674E9"/>
    <w:rsid w:val="00C7011F"/>
    <w:rsid w:val="00C823A9"/>
    <w:rsid w:val="00C8407A"/>
    <w:rsid w:val="00C90D11"/>
    <w:rsid w:val="00C918EC"/>
    <w:rsid w:val="00C9446F"/>
    <w:rsid w:val="00C97C06"/>
    <w:rsid w:val="00CA136A"/>
    <w:rsid w:val="00CA141F"/>
    <w:rsid w:val="00CA2549"/>
    <w:rsid w:val="00CA2945"/>
    <w:rsid w:val="00CA3162"/>
    <w:rsid w:val="00CA37BD"/>
    <w:rsid w:val="00CA43CF"/>
    <w:rsid w:val="00CA44B4"/>
    <w:rsid w:val="00CA609B"/>
    <w:rsid w:val="00CB1A57"/>
    <w:rsid w:val="00CB3574"/>
    <w:rsid w:val="00CB403B"/>
    <w:rsid w:val="00CB44BD"/>
    <w:rsid w:val="00CB6C0E"/>
    <w:rsid w:val="00CC08A3"/>
    <w:rsid w:val="00CC08BF"/>
    <w:rsid w:val="00CC0E69"/>
    <w:rsid w:val="00CC2A32"/>
    <w:rsid w:val="00CC3100"/>
    <w:rsid w:val="00CC52C8"/>
    <w:rsid w:val="00CC5FD1"/>
    <w:rsid w:val="00CC617B"/>
    <w:rsid w:val="00CD1C14"/>
    <w:rsid w:val="00CD3AF1"/>
    <w:rsid w:val="00CD45B3"/>
    <w:rsid w:val="00CD4CD4"/>
    <w:rsid w:val="00CD5172"/>
    <w:rsid w:val="00CD5C8B"/>
    <w:rsid w:val="00CE253A"/>
    <w:rsid w:val="00CE2E50"/>
    <w:rsid w:val="00CE3A8A"/>
    <w:rsid w:val="00CE6398"/>
    <w:rsid w:val="00CE64C7"/>
    <w:rsid w:val="00CE7A98"/>
    <w:rsid w:val="00CF15CB"/>
    <w:rsid w:val="00CF236C"/>
    <w:rsid w:val="00CF3CA0"/>
    <w:rsid w:val="00CF438D"/>
    <w:rsid w:val="00CF474E"/>
    <w:rsid w:val="00CF5382"/>
    <w:rsid w:val="00D007F2"/>
    <w:rsid w:val="00D01EF6"/>
    <w:rsid w:val="00D13EC8"/>
    <w:rsid w:val="00D153B4"/>
    <w:rsid w:val="00D16664"/>
    <w:rsid w:val="00D174D2"/>
    <w:rsid w:val="00D20341"/>
    <w:rsid w:val="00D23A3B"/>
    <w:rsid w:val="00D241AF"/>
    <w:rsid w:val="00D25184"/>
    <w:rsid w:val="00D303A8"/>
    <w:rsid w:val="00D31284"/>
    <w:rsid w:val="00D31DFC"/>
    <w:rsid w:val="00D32D05"/>
    <w:rsid w:val="00D33CBB"/>
    <w:rsid w:val="00D34477"/>
    <w:rsid w:val="00D362EC"/>
    <w:rsid w:val="00D378F1"/>
    <w:rsid w:val="00D37AFD"/>
    <w:rsid w:val="00D41B4D"/>
    <w:rsid w:val="00D430D8"/>
    <w:rsid w:val="00D43375"/>
    <w:rsid w:val="00D45784"/>
    <w:rsid w:val="00D46097"/>
    <w:rsid w:val="00D47C03"/>
    <w:rsid w:val="00D501F1"/>
    <w:rsid w:val="00D51FDE"/>
    <w:rsid w:val="00D52093"/>
    <w:rsid w:val="00D524F0"/>
    <w:rsid w:val="00D56F31"/>
    <w:rsid w:val="00D57D57"/>
    <w:rsid w:val="00D61301"/>
    <w:rsid w:val="00D6172C"/>
    <w:rsid w:val="00D62685"/>
    <w:rsid w:val="00D62764"/>
    <w:rsid w:val="00D63075"/>
    <w:rsid w:val="00D639E2"/>
    <w:rsid w:val="00D649AC"/>
    <w:rsid w:val="00D6515B"/>
    <w:rsid w:val="00D66F0E"/>
    <w:rsid w:val="00D67CFE"/>
    <w:rsid w:val="00D67EEC"/>
    <w:rsid w:val="00D749CC"/>
    <w:rsid w:val="00D7743A"/>
    <w:rsid w:val="00D774CD"/>
    <w:rsid w:val="00D8076F"/>
    <w:rsid w:val="00D80793"/>
    <w:rsid w:val="00D8207C"/>
    <w:rsid w:val="00D8425C"/>
    <w:rsid w:val="00D84B15"/>
    <w:rsid w:val="00D875C2"/>
    <w:rsid w:val="00D87D5E"/>
    <w:rsid w:val="00D87D7A"/>
    <w:rsid w:val="00D927DA"/>
    <w:rsid w:val="00D932F4"/>
    <w:rsid w:val="00D9643D"/>
    <w:rsid w:val="00D97309"/>
    <w:rsid w:val="00DA0568"/>
    <w:rsid w:val="00DA14DA"/>
    <w:rsid w:val="00DA1D77"/>
    <w:rsid w:val="00DA20B1"/>
    <w:rsid w:val="00DA217F"/>
    <w:rsid w:val="00DA3659"/>
    <w:rsid w:val="00DA45EA"/>
    <w:rsid w:val="00DB015F"/>
    <w:rsid w:val="00DB402A"/>
    <w:rsid w:val="00DB55E7"/>
    <w:rsid w:val="00DB5FE4"/>
    <w:rsid w:val="00DB6E2D"/>
    <w:rsid w:val="00DC2941"/>
    <w:rsid w:val="00DC3165"/>
    <w:rsid w:val="00DC5092"/>
    <w:rsid w:val="00DD2B04"/>
    <w:rsid w:val="00DD2DE0"/>
    <w:rsid w:val="00DD49B2"/>
    <w:rsid w:val="00DE2777"/>
    <w:rsid w:val="00DE5D32"/>
    <w:rsid w:val="00DF11FC"/>
    <w:rsid w:val="00DF2B41"/>
    <w:rsid w:val="00DF2DB7"/>
    <w:rsid w:val="00DF34DD"/>
    <w:rsid w:val="00DF4421"/>
    <w:rsid w:val="00DF4CB5"/>
    <w:rsid w:val="00DF5928"/>
    <w:rsid w:val="00DF7EF0"/>
    <w:rsid w:val="00E010B7"/>
    <w:rsid w:val="00E02A7D"/>
    <w:rsid w:val="00E031DE"/>
    <w:rsid w:val="00E04CB5"/>
    <w:rsid w:val="00E05079"/>
    <w:rsid w:val="00E067A7"/>
    <w:rsid w:val="00E13024"/>
    <w:rsid w:val="00E159F7"/>
    <w:rsid w:val="00E16B4F"/>
    <w:rsid w:val="00E16B63"/>
    <w:rsid w:val="00E173CE"/>
    <w:rsid w:val="00E1746A"/>
    <w:rsid w:val="00E20537"/>
    <w:rsid w:val="00E20A05"/>
    <w:rsid w:val="00E20CE8"/>
    <w:rsid w:val="00E218F2"/>
    <w:rsid w:val="00E22BDB"/>
    <w:rsid w:val="00E22F48"/>
    <w:rsid w:val="00E24EA8"/>
    <w:rsid w:val="00E306E6"/>
    <w:rsid w:val="00E323A3"/>
    <w:rsid w:val="00E32A0A"/>
    <w:rsid w:val="00E348A3"/>
    <w:rsid w:val="00E35751"/>
    <w:rsid w:val="00E36D05"/>
    <w:rsid w:val="00E418E3"/>
    <w:rsid w:val="00E43C0D"/>
    <w:rsid w:val="00E446B9"/>
    <w:rsid w:val="00E45671"/>
    <w:rsid w:val="00E457B2"/>
    <w:rsid w:val="00E47B7D"/>
    <w:rsid w:val="00E47BEF"/>
    <w:rsid w:val="00E5043C"/>
    <w:rsid w:val="00E5139F"/>
    <w:rsid w:val="00E520B0"/>
    <w:rsid w:val="00E560E8"/>
    <w:rsid w:val="00E573B8"/>
    <w:rsid w:val="00E61FA2"/>
    <w:rsid w:val="00E6337A"/>
    <w:rsid w:val="00E63EC4"/>
    <w:rsid w:val="00E64B2C"/>
    <w:rsid w:val="00E659F4"/>
    <w:rsid w:val="00E735D8"/>
    <w:rsid w:val="00E739FE"/>
    <w:rsid w:val="00E73B62"/>
    <w:rsid w:val="00E74373"/>
    <w:rsid w:val="00E744DC"/>
    <w:rsid w:val="00E80E1D"/>
    <w:rsid w:val="00E81743"/>
    <w:rsid w:val="00E81837"/>
    <w:rsid w:val="00E83BA0"/>
    <w:rsid w:val="00E846A1"/>
    <w:rsid w:val="00E8643C"/>
    <w:rsid w:val="00E87DF4"/>
    <w:rsid w:val="00E90F02"/>
    <w:rsid w:val="00E910AC"/>
    <w:rsid w:val="00E937DF"/>
    <w:rsid w:val="00E93DAD"/>
    <w:rsid w:val="00E94F76"/>
    <w:rsid w:val="00EA3128"/>
    <w:rsid w:val="00EA3CDE"/>
    <w:rsid w:val="00EA65BA"/>
    <w:rsid w:val="00EA6C95"/>
    <w:rsid w:val="00EA75BA"/>
    <w:rsid w:val="00EB1C2D"/>
    <w:rsid w:val="00EB2F24"/>
    <w:rsid w:val="00EB3848"/>
    <w:rsid w:val="00EB3ECD"/>
    <w:rsid w:val="00EB62A7"/>
    <w:rsid w:val="00EC08A5"/>
    <w:rsid w:val="00EC14CF"/>
    <w:rsid w:val="00EC1892"/>
    <w:rsid w:val="00EC1925"/>
    <w:rsid w:val="00EC2950"/>
    <w:rsid w:val="00EC2F99"/>
    <w:rsid w:val="00EC3C02"/>
    <w:rsid w:val="00EC57B6"/>
    <w:rsid w:val="00EC75E0"/>
    <w:rsid w:val="00ED0AF3"/>
    <w:rsid w:val="00ED13CB"/>
    <w:rsid w:val="00ED1A1E"/>
    <w:rsid w:val="00ED2CC1"/>
    <w:rsid w:val="00ED3F0C"/>
    <w:rsid w:val="00ED6163"/>
    <w:rsid w:val="00ED64F6"/>
    <w:rsid w:val="00ED69E9"/>
    <w:rsid w:val="00EE5875"/>
    <w:rsid w:val="00EE6701"/>
    <w:rsid w:val="00EF0D04"/>
    <w:rsid w:val="00EF19C4"/>
    <w:rsid w:val="00EF529A"/>
    <w:rsid w:val="00EF54F6"/>
    <w:rsid w:val="00EF68C5"/>
    <w:rsid w:val="00EF6EC6"/>
    <w:rsid w:val="00F027D8"/>
    <w:rsid w:val="00F049E4"/>
    <w:rsid w:val="00F050E6"/>
    <w:rsid w:val="00F05112"/>
    <w:rsid w:val="00F06692"/>
    <w:rsid w:val="00F07214"/>
    <w:rsid w:val="00F0726A"/>
    <w:rsid w:val="00F07B4B"/>
    <w:rsid w:val="00F12BA6"/>
    <w:rsid w:val="00F13C42"/>
    <w:rsid w:val="00F162F9"/>
    <w:rsid w:val="00F20CC0"/>
    <w:rsid w:val="00F210A6"/>
    <w:rsid w:val="00F2325B"/>
    <w:rsid w:val="00F23AFC"/>
    <w:rsid w:val="00F27E6D"/>
    <w:rsid w:val="00F30133"/>
    <w:rsid w:val="00F3063F"/>
    <w:rsid w:val="00F3073B"/>
    <w:rsid w:val="00F30F49"/>
    <w:rsid w:val="00F3361A"/>
    <w:rsid w:val="00F33E73"/>
    <w:rsid w:val="00F34152"/>
    <w:rsid w:val="00F406DA"/>
    <w:rsid w:val="00F41018"/>
    <w:rsid w:val="00F427CB"/>
    <w:rsid w:val="00F42FB3"/>
    <w:rsid w:val="00F43B22"/>
    <w:rsid w:val="00F44328"/>
    <w:rsid w:val="00F505AF"/>
    <w:rsid w:val="00F51125"/>
    <w:rsid w:val="00F51752"/>
    <w:rsid w:val="00F51864"/>
    <w:rsid w:val="00F54A6B"/>
    <w:rsid w:val="00F556AD"/>
    <w:rsid w:val="00F5705F"/>
    <w:rsid w:val="00F5769B"/>
    <w:rsid w:val="00F57EB3"/>
    <w:rsid w:val="00F60C45"/>
    <w:rsid w:val="00F60F24"/>
    <w:rsid w:val="00F6439A"/>
    <w:rsid w:val="00F6455E"/>
    <w:rsid w:val="00F64CDF"/>
    <w:rsid w:val="00F70796"/>
    <w:rsid w:val="00F71629"/>
    <w:rsid w:val="00F71CAC"/>
    <w:rsid w:val="00F71E6D"/>
    <w:rsid w:val="00F72A97"/>
    <w:rsid w:val="00F72F87"/>
    <w:rsid w:val="00F7304E"/>
    <w:rsid w:val="00F73267"/>
    <w:rsid w:val="00F73CF6"/>
    <w:rsid w:val="00F7582C"/>
    <w:rsid w:val="00F75B3D"/>
    <w:rsid w:val="00F76169"/>
    <w:rsid w:val="00F761BC"/>
    <w:rsid w:val="00F77E73"/>
    <w:rsid w:val="00F8032C"/>
    <w:rsid w:val="00F807CB"/>
    <w:rsid w:val="00F82259"/>
    <w:rsid w:val="00F85612"/>
    <w:rsid w:val="00F903FD"/>
    <w:rsid w:val="00F90468"/>
    <w:rsid w:val="00F907C5"/>
    <w:rsid w:val="00F950C0"/>
    <w:rsid w:val="00F955D7"/>
    <w:rsid w:val="00F95DD5"/>
    <w:rsid w:val="00F96C82"/>
    <w:rsid w:val="00FA0A50"/>
    <w:rsid w:val="00FA172E"/>
    <w:rsid w:val="00FA1AEA"/>
    <w:rsid w:val="00FA2362"/>
    <w:rsid w:val="00FA44DD"/>
    <w:rsid w:val="00FA7516"/>
    <w:rsid w:val="00FB00A2"/>
    <w:rsid w:val="00FB043F"/>
    <w:rsid w:val="00FB062E"/>
    <w:rsid w:val="00FB25DE"/>
    <w:rsid w:val="00FB2D68"/>
    <w:rsid w:val="00FB2FC6"/>
    <w:rsid w:val="00FB4630"/>
    <w:rsid w:val="00FB4900"/>
    <w:rsid w:val="00FB4F3D"/>
    <w:rsid w:val="00FB5F03"/>
    <w:rsid w:val="00FC1559"/>
    <w:rsid w:val="00FC169A"/>
    <w:rsid w:val="00FC2C04"/>
    <w:rsid w:val="00FC2C5F"/>
    <w:rsid w:val="00FC5CF1"/>
    <w:rsid w:val="00FC5D93"/>
    <w:rsid w:val="00FC61DB"/>
    <w:rsid w:val="00FC6F88"/>
    <w:rsid w:val="00FC7457"/>
    <w:rsid w:val="00FC7B5A"/>
    <w:rsid w:val="00FD0E58"/>
    <w:rsid w:val="00FD2381"/>
    <w:rsid w:val="00FD5A88"/>
    <w:rsid w:val="00FD5CF8"/>
    <w:rsid w:val="00FD5DDE"/>
    <w:rsid w:val="00FD65C7"/>
    <w:rsid w:val="00FD726E"/>
    <w:rsid w:val="00FE0286"/>
    <w:rsid w:val="00FE1586"/>
    <w:rsid w:val="00FE44B9"/>
    <w:rsid w:val="00FE4C69"/>
    <w:rsid w:val="00FE6441"/>
    <w:rsid w:val="00FF1531"/>
    <w:rsid w:val="00FF2463"/>
    <w:rsid w:val="00FF37DF"/>
    <w:rsid w:val="00FF39A4"/>
    <w:rsid w:val="00FF4401"/>
    <w:rsid w:val="00FF460F"/>
    <w:rsid w:val="00FF482C"/>
    <w:rsid w:val="00FF71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83309366">
      <w:bodyDiv w:val="1"/>
      <w:marLeft w:val="0"/>
      <w:marRight w:val="0"/>
      <w:marTop w:val="0"/>
      <w:marBottom w:val="0"/>
      <w:divBdr>
        <w:top w:val="none" w:sz="0" w:space="0" w:color="auto"/>
        <w:left w:val="none" w:sz="0" w:space="0" w:color="auto"/>
        <w:bottom w:val="none" w:sz="0" w:space="0" w:color="auto"/>
        <w:right w:val="none" w:sz="0" w:space="0" w:color="auto"/>
      </w:divBdr>
    </w:div>
    <w:div w:id="91751851">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4446941">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09959">
      <w:bodyDiv w:val="1"/>
      <w:marLeft w:val="0"/>
      <w:marRight w:val="0"/>
      <w:marTop w:val="0"/>
      <w:marBottom w:val="0"/>
      <w:divBdr>
        <w:top w:val="none" w:sz="0" w:space="0" w:color="auto"/>
        <w:left w:val="none" w:sz="0" w:space="0" w:color="auto"/>
        <w:bottom w:val="none" w:sz="0" w:space="0" w:color="auto"/>
        <w:right w:val="none" w:sz="0" w:space="0" w:color="auto"/>
      </w:divBdr>
      <w:divsChild>
        <w:div w:id="43530557">
          <w:marLeft w:val="0"/>
          <w:marRight w:val="0"/>
          <w:marTop w:val="0"/>
          <w:marBottom w:val="0"/>
          <w:divBdr>
            <w:top w:val="none" w:sz="0" w:space="0" w:color="auto"/>
            <w:left w:val="none" w:sz="0" w:space="0" w:color="auto"/>
            <w:bottom w:val="none" w:sz="0" w:space="0" w:color="auto"/>
            <w:right w:val="none" w:sz="0" w:space="0" w:color="auto"/>
          </w:divBdr>
          <w:divsChild>
            <w:div w:id="599458270">
              <w:marLeft w:val="0"/>
              <w:marRight w:val="0"/>
              <w:marTop w:val="0"/>
              <w:marBottom w:val="0"/>
              <w:divBdr>
                <w:top w:val="none" w:sz="0" w:space="0" w:color="auto"/>
                <w:left w:val="none" w:sz="0" w:space="0" w:color="auto"/>
                <w:bottom w:val="none" w:sz="0" w:space="0" w:color="auto"/>
                <w:right w:val="none" w:sz="0" w:space="0" w:color="auto"/>
              </w:divBdr>
            </w:div>
            <w:div w:id="609124237">
              <w:marLeft w:val="0"/>
              <w:marRight w:val="0"/>
              <w:marTop w:val="0"/>
              <w:marBottom w:val="0"/>
              <w:divBdr>
                <w:top w:val="none" w:sz="0" w:space="0" w:color="auto"/>
                <w:left w:val="none" w:sz="0" w:space="0" w:color="auto"/>
                <w:bottom w:val="none" w:sz="0" w:space="0" w:color="auto"/>
                <w:right w:val="none" w:sz="0" w:space="0" w:color="auto"/>
              </w:divBdr>
            </w:div>
            <w:div w:id="18239727">
              <w:marLeft w:val="0"/>
              <w:marRight w:val="0"/>
              <w:marTop w:val="0"/>
              <w:marBottom w:val="0"/>
              <w:divBdr>
                <w:top w:val="none" w:sz="0" w:space="0" w:color="auto"/>
                <w:left w:val="none" w:sz="0" w:space="0" w:color="auto"/>
                <w:bottom w:val="none" w:sz="0" w:space="0" w:color="auto"/>
                <w:right w:val="none" w:sz="0" w:space="0" w:color="auto"/>
              </w:divBdr>
            </w:div>
            <w:div w:id="2121798838">
              <w:marLeft w:val="0"/>
              <w:marRight w:val="0"/>
              <w:marTop w:val="0"/>
              <w:marBottom w:val="0"/>
              <w:divBdr>
                <w:top w:val="none" w:sz="0" w:space="0" w:color="auto"/>
                <w:left w:val="none" w:sz="0" w:space="0" w:color="auto"/>
                <w:bottom w:val="none" w:sz="0" w:space="0" w:color="auto"/>
                <w:right w:val="none" w:sz="0" w:space="0" w:color="auto"/>
              </w:divBdr>
            </w:div>
            <w:div w:id="269167860">
              <w:marLeft w:val="0"/>
              <w:marRight w:val="0"/>
              <w:marTop w:val="0"/>
              <w:marBottom w:val="0"/>
              <w:divBdr>
                <w:top w:val="none" w:sz="0" w:space="0" w:color="auto"/>
                <w:left w:val="none" w:sz="0" w:space="0" w:color="auto"/>
                <w:bottom w:val="none" w:sz="0" w:space="0" w:color="auto"/>
                <w:right w:val="none" w:sz="0" w:space="0" w:color="auto"/>
              </w:divBdr>
            </w:div>
            <w:div w:id="691615537">
              <w:marLeft w:val="0"/>
              <w:marRight w:val="0"/>
              <w:marTop w:val="0"/>
              <w:marBottom w:val="0"/>
              <w:divBdr>
                <w:top w:val="none" w:sz="0" w:space="0" w:color="auto"/>
                <w:left w:val="none" w:sz="0" w:space="0" w:color="auto"/>
                <w:bottom w:val="none" w:sz="0" w:space="0" w:color="auto"/>
                <w:right w:val="none" w:sz="0" w:space="0" w:color="auto"/>
              </w:divBdr>
            </w:div>
            <w:div w:id="2018968177">
              <w:marLeft w:val="0"/>
              <w:marRight w:val="0"/>
              <w:marTop w:val="0"/>
              <w:marBottom w:val="0"/>
              <w:divBdr>
                <w:top w:val="none" w:sz="0" w:space="0" w:color="auto"/>
                <w:left w:val="none" w:sz="0" w:space="0" w:color="auto"/>
                <w:bottom w:val="none" w:sz="0" w:space="0" w:color="auto"/>
                <w:right w:val="none" w:sz="0" w:space="0" w:color="auto"/>
              </w:divBdr>
            </w:div>
            <w:div w:id="612131083">
              <w:marLeft w:val="0"/>
              <w:marRight w:val="0"/>
              <w:marTop w:val="0"/>
              <w:marBottom w:val="0"/>
              <w:divBdr>
                <w:top w:val="none" w:sz="0" w:space="0" w:color="auto"/>
                <w:left w:val="none" w:sz="0" w:space="0" w:color="auto"/>
                <w:bottom w:val="none" w:sz="0" w:space="0" w:color="auto"/>
                <w:right w:val="none" w:sz="0" w:space="0" w:color="auto"/>
              </w:divBdr>
            </w:div>
            <w:div w:id="2125416358">
              <w:marLeft w:val="0"/>
              <w:marRight w:val="0"/>
              <w:marTop w:val="0"/>
              <w:marBottom w:val="0"/>
              <w:divBdr>
                <w:top w:val="none" w:sz="0" w:space="0" w:color="auto"/>
                <w:left w:val="none" w:sz="0" w:space="0" w:color="auto"/>
                <w:bottom w:val="none" w:sz="0" w:space="0" w:color="auto"/>
                <w:right w:val="none" w:sz="0" w:space="0" w:color="auto"/>
              </w:divBdr>
            </w:div>
            <w:div w:id="1260724719">
              <w:marLeft w:val="0"/>
              <w:marRight w:val="0"/>
              <w:marTop w:val="0"/>
              <w:marBottom w:val="0"/>
              <w:divBdr>
                <w:top w:val="none" w:sz="0" w:space="0" w:color="auto"/>
                <w:left w:val="none" w:sz="0" w:space="0" w:color="auto"/>
                <w:bottom w:val="none" w:sz="0" w:space="0" w:color="auto"/>
                <w:right w:val="none" w:sz="0" w:space="0" w:color="auto"/>
              </w:divBdr>
            </w:div>
            <w:div w:id="1747604648">
              <w:marLeft w:val="0"/>
              <w:marRight w:val="0"/>
              <w:marTop w:val="0"/>
              <w:marBottom w:val="0"/>
              <w:divBdr>
                <w:top w:val="none" w:sz="0" w:space="0" w:color="auto"/>
                <w:left w:val="none" w:sz="0" w:space="0" w:color="auto"/>
                <w:bottom w:val="none" w:sz="0" w:space="0" w:color="auto"/>
                <w:right w:val="none" w:sz="0" w:space="0" w:color="auto"/>
              </w:divBdr>
            </w:div>
            <w:div w:id="1098910570">
              <w:marLeft w:val="0"/>
              <w:marRight w:val="0"/>
              <w:marTop w:val="0"/>
              <w:marBottom w:val="0"/>
              <w:divBdr>
                <w:top w:val="none" w:sz="0" w:space="0" w:color="auto"/>
                <w:left w:val="none" w:sz="0" w:space="0" w:color="auto"/>
                <w:bottom w:val="none" w:sz="0" w:space="0" w:color="auto"/>
                <w:right w:val="none" w:sz="0" w:space="0" w:color="auto"/>
              </w:divBdr>
            </w:div>
            <w:div w:id="1868903110">
              <w:marLeft w:val="0"/>
              <w:marRight w:val="0"/>
              <w:marTop w:val="0"/>
              <w:marBottom w:val="0"/>
              <w:divBdr>
                <w:top w:val="none" w:sz="0" w:space="0" w:color="auto"/>
                <w:left w:val="none" w:sz="0" w:space="0" w:color="auto"/>
                <w:bottom w:val="none" w:sz="0" w:space="0" w:color="auto"/>
                <w:right w:val="none" w:sz="0" w:space="0" w:color="auto"/>
              </w:divBdr>
            </w:div>
            <w:div w:id="2113085330">
              <w:marLeft w:val="0"/>
              <w:marRight w:val="0"/>
              <w:marTop w:val="0"/>
              <w:marBottom w:val="0"/>
              <w:divBdr>
                <w:top w:val="none" w:sz="0" w:space="0" w:color="auto"/>
                <w:left w:val="none" w:sz="0" w:space="0" w:color="auto"/>
                <w:bottom w:val="none" w:sz="0" w:space="0" w:color="auto"/>
                <w:right w:val="none" w:sz="0" w:space="0" w:color="auto"/>
              </w:divBdr>
            </w:div>
            <w:div w:id="1118259463">
              <w:marLeft w:val="0"/>
              <w:marRight w:val="0"/>
              <w:marTop w:val="0"/>
              <w:marBottom w:val="0"/>
              <w:divBdr>
                <w:top w:val="none" w:sz="0" w:space="0" w:color="auto"/>
                <w:left w:val="none" w:sz="0" w:space="0" w:color="auto"/>
                <w:bottom w:val="none" w:sz="0" w:space="0" w:color="auto"/>
                <w:right w:val="none" w:sz="0" w:space="0" w:color="auto"/>
              </w:divBdr>
            </w:div>
            <w:div w:id="1437561087">
              <w:marLeft w:val="0"/>
              <w:marRight w:val="0"/>
              <w:marTop w:val="0"/>
              <w:marBottom w:val="0"/>
              <w:divBdr>
                <w:top w:val="none" w:sz="0" w:space="0" w:color="auto"/>
                <w:left w:val="none" w:sz="0" w:space="0" w:color="auto"/>
                <w:bottom w:val="none" w:sz="0" w:space="0" w:color="auto"/>
                <w:right w:val="none" w:sz="0" w:space="0" w:color="auto"/>
              </w:divBdr>
            </w:div>
            <w:div w:id="1807509754">
              <w:marLeft w:val="0"/>
              <w:marRight w:val="0"/>
              <w:marTop w:val="0"/>
              <w:marBottom w:val="0"/>
              <w:divBdr>
                <w:top w:val="none" w:sz="0" w:space="0" w:color="auto"/>
                <w:left w:val="none" w:sz="0" w:space="0" w:color="auto"/>
                <w:bottom w:val="none" w:sz="0" w:space="0" w:color="auto"/>
                <w:right w:val="none" w:sz="0" w:space="0" w:color="auto"/>
              </w:divBdr>
            </w:div>
            <w:div w:id="1665738742">
              <w:marLeft w:val="0"/>
              <w:marRight w:val="0"/>
              <w:marTop w:val="0"/>
              <w:marBottom w:val="0"/>
              <w:divBdr>
                <w:top w:val="none" w:sz="0" w:space="0" w:color="auto"/>
                <w:left w:val="none" w:sz="0" w:space="0" w:color="auto"/>
                <w:bottom w:val="none" w:sz="0" w:space="0" w:color="auto"/>
                <w:right w:val="none" w:sz="0" w:space="0" w:color="auto"/>
              </w:divBdr>
            </w:div>
            <w:div w:id="551845332">
              <w:marLeft w:val="0"/>
              <w:marRight w:val="0"/>
              <w:marTop w:val="0"/>
              <w:marBottom w:val="0"/>
              <w:divBdr>
                <w:top w:val="none" w:sz="0" w:space="0" w:color="auto"/>
                <w:left w:val="none" w:sz="0" w:space="0" w:color="auto"/>
                <w:bottom w:val="none" w:sz="0" w:space="0" w:color="auto"/>
                <w:right w:val="none" w:sz="0" w:space="0" w:color="auto"/>
              </w:divBdr>
            </w:div>
            <w:div w:id="1550342123">
              <w:marLeft w:val="0"/>
              <w:marRight w:val="0"/>
              <w:marTop w:val="0"/>
              <w:marBottom w:val="0"/>
              <w:divBdr>
                <w:top w:val="none" w:sz="0" w:space="0" w:color="auto"/>
                <w:left w:val="none" w:sz="0" w:space="0" w:color="auto"/>
                <w:bottom w:val="none" w:sz="0" w:space="0" w:color="auto"/>
                <w:right w:val="none" w:sz="0" w:space="0" w:color="auto"/>
              </w:divBdr>
            </w:div>
          </w:divsChild>
        </w:div>
        <w:div w:id="1653564231">
          <w:marLeft w:val="0"/>
          <w:marRight w:val="0"/>
          <w:marTop w:val="0"/>
          <w:marBottom w:val="0"/>
          <w:divBdr>
            <w:top w:val="none" w:sz="0" w:space="0" w:color="auto"/>
            <w:left w:val="none" w:sz="0" w:space="0" w:color="auto"/>
            <w:bottom w:val="none" w:sz="0" w:space="0" w:color="auto"/>
            <w:right w:val="none" w:sz="0" w:space="0" w:color="auto"/>
          </w:divBdr>
        </w:div>
        <w:div w:id="1198470696">
          <w:marLeft w:val="0"/>
          <w:marRight w:val="0"/>
          <w:marTop w:val="0"/>
          <w:marBottom w:val="0"/>
          <w:divBdr>
            <w:top w:val="none" w:sz="0" w:space="0" w:color="auto"/>
            <w:left w:val="none" w:sz="0" w:space="0" w:color="auto"/>
            <w:bottom w:val="none" w:sz="0" w:space="0" w:color="auto"/>
            <w:right w:val="none" w:sz="0" w:space="0" w:color="auto"/>
          </w:divBdr>
        </w:div>
        <w:div w:id="1026563726">
          <w:marLeft w:val="0"/>
          <w:marRight w:val="0"/>
          <w:marTop w:val="0"/>
          <w:marBottom w:val="0"/>
          <w:divBdr>
            <w:top w:val="none" w:sz="0" w:space="0" w:color="auto"/>
            <w:left w:val="none" w:sz="0" w:space="0" w:color="auto"/>
            <w:bottom w:val="none" w:sz="0" w:space="0" w:color="auto"/>
            <w:right w:val="none" w:sz="0" w:space="0" w:color="auto"/>
          </w:divBdr>
        </w:div>
        <w:div w:id="872352179">
          <w:marLeft w:val="0"/>
          <w:marRight w:val="0"/>
          <w:marTop w:val="0"/>
          <w:marBottom w:val="0"/>
          <w:divBdr>
            <w:top w:val="none" w:sz="0" w:space="0" w:color="auto"/>
            <w:left w:val="none" w:sz="0" w:space="0" w:color="auto"/>
            <w:bottom w:val="none" w:sz="0" w:space="0" w:color="auto"/>
            <w:right w:val="none" w:sz="0" w:space="0" w:color="auto"/>
          </w:divBdr>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268439">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08617433">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49921764">
      <w:bodyDiv w:val="1"/>
      <w:marLeft w:val="0"/>
      <w:marRight w:val="0"/>
      <w:marTop w:val="0"/>
      <w:marBottom w:val="0"/>
      <w:divBdr>
        <w:top w:val="none" w:sz="0" w:space="0" w:color="auto"/>
        <w:left w:val="none" w:sz="0" w:space="0" w:color="auto"/>
        <w:bottom w:val="none" w:sz="0" w:space="0" w:color="auto"/>
        <w:right w:val="none" w:sz="0" w:space="0" w:color="auto"/>
      </w:divBdr>
    </w:div>
    <w:div w:id="1293511381">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3433180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1203226">
      <w:bodyDiv w:val="1"/>
      <w:marLeft w:val="0"/>
      <w:marRight w:val="0"/>
      <w:marTop w:val="0"/>
      <w:marBottom w:val="0"/>
      <w:divBdr>
        <w:top w:val="none" w:sz="0" w:space="0" w:color="auto"/>
        <w:left w:val="none" w:sz="0" w:space="0" w:color="auto"/>
        <w:bottom w:val="none" w:sz="0" w:space="0" w:color="auto"/>
        <w:right w:val="none" w:sz="0" w:space="0" w:color="auto"/>
      </w:divBdr>
    </w:div>
    <w:div w:id="1703822329">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1984260">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58154764">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63610979">
      <w:bodyDiv w:val="1"/>
      <w:marLeft w:val="0"/>
      <w:marRight w:val="0"/>
      <w:marTop w:val="0"/>
      <w:marBottom w:val="0"/>
      <w:divBdr>
        <w:top w:val="none" w:sz="0" w:space="0" w:color="auto"/>
        <w:left w:val="none" w:sz="0" w:space="0" w:color="auto"/>
        <w:bottom w:val="none" w:sz="0" w:space="0" w:color="auto"/>
        <w:right w:val="none" w:sz="0" w:space="0" w:color="auto"/>
      </w:divBdr>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07440521">
      <w:bodyDiv w:val="1"/>
      <w:marLeft w:val="0"/>
      <w:marRight w:val="0"/>
      <w:marTop w:val="0"/>
      <w:marBottom w:val="0"/>
      <w:divBdr>
        <w:top w:val="none" w:sz="0" w:space="0" w:color="auto"/>
        <w:left w:val="none" w:sz="0" w:space="0" w:color="auto"/>
        <w:bottom w:val="none" w:sz="0" w:space="0" w:color="auto"/>
        <w:right w:val="none" w:sz="0" w:space="0" w:color="auto"/>
      </w:divBdr>
    </w:div>
    <w:div w:id="2054763518">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0352389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 w:id="2143884229">
      <w:bodyDiv w:val="1"/>
      <w:marLeft w:val="0"/>
      <w:marRight w:val="0"/>
      <w:marTop w:val="0"/>
      <w:marBottom w:val="0"/>
      <w:divBdr>
        <w:top w:val="none" w:sz="0" w:space="0" w:color="auto"/>
        <w:left w:val="none" w:sz="0" w:space="0" w:color="auto"/>
        <w:bottom w:val="none" w:sz="0" w:space="0" w:color="auto"/>
        <w:right w:val="none" w:sz="0" w:space="0" w:color="auto"/>
      </w:divBdr>
      <w:divsChild>
        <w:div w:id="758865000">
          <w:marLeft w:val="0"/>
          <w:marRight w:val="0"/>
          <w:marTop w:val="0"/>
          <w:marBottom w:val="0"/>
          <w:divBdr>
            <w:top w:val="none" w:sz="0" w:space="0" w:color="auto"/>
            <w:left w:val="none" w:sz="0" w:space="0" w:color="auto"/>
            <w:bottom w:val="none" w:sz="0" w:space="0" w:color="auto"/>
            <w:right w:val="none" w:sz="0" w:space="0" w:color="auto"/>
          </w:divBdr>
          <w:divsChild>
            <w:div w:id="716275312">
              <w:marLeft w:val="0"/>
              <w:marRight w:val="0"/>
              <w:marTop w:val="0"/>
              <w:marBottom w:val="0"/>
              <w:divBdr>
                <w:top w:val="none" w:sz="0" w:space="0" w:color="auto"/>
                <w:left w:val="none" w:sz="0" w:space="0" w:color="auto"/>
                <w:bottom w:val="none" w:sz="0" w:space="0" w:color="auto"/>
                <w:right w:val="none" w:sz="0" w:space="0" w:color="auto"/>
              </w:divBdr>
            </w:div>
            <w:div w:id="1118182971">
              <w:marLeft w:val="0"/>
              <w:marRight w:val="0"/>
              <w:marTop w:val="0"/>
              <w:marBottom w:val="0"/>
              <w:divBdr>
                <w:top w:val="none" w:sz="0" w:space="0" w:color="auto"/>
                <w:left w:val="none" w:sz="0" w:space="0" w:color="auto"/>
                <w:bottom w:val="none" w:sz="0" w:space="0" w:color="auto"/>
                <w:right w:val="none" w:sz="0" w:space="0" w:color="auto"/>
              </w:divBdr>
            </w:div>
            <w:div w:id="1389262305">
              <w:marLeft w:val="0"/>
              <w:marRight w:val="0"/>
              <w:marTop w:val="0"/>
              <w:marBottom w:val="0"/>
              <w:divBdr>
                <w:top w:val="none" w:sz="0" w:space="0" w:color="auto"/>
                <w:left w:val="none" w:sz="0" w:space="0" w:color="auto"/>
                <w:bottom w:val="none" w:sz="0" w:space="0" w:color="auto"/>
                <w:right w:val="none" w:sz="0" w:space="0" w:color="auto"/>
              </w:divBdr>
            </w:div>
            <w:div w:id="1943537852">
              <w:marLeft w:val="0"/>
              <w:marRight w:val="0"/>
              <w:marTop w:val="0"/>
              <w:marBottom w:val="0"/>
              <w:divBdr>
                <w:top w:val="none" w:sz="0" w:space="0" w:color="auto"/>
                <w:left w:val="none" w:sz="0" w:space="0" w:color="auto"/>
                <w:bottom w:val="none" w:sz="0" w:space="0" w:color="auto"/>
                <w:right w:val="none" w:sz="0" w:space="0" w:color="auto"/>
              </w:divBdr>
            </w:div>
            <w:div w:id="454521208">
              <w:marLeft w:val="0"/>
              <w:marRight w:val="0"/>
              <w:marTop w:val="0"/>
              <w:marBottom w:val="0"/>
              <w:divBdr>
                <w:top w:val="none" w:sz="0" w:space="0" w:color="auto"/>
                <w:left w:val="none" w:sz="0" w:space="0" w:color="auto"/>
                <w:bottom w:val="none" w:sz="0" w:space="0" w:color="auto"/>
                <w:right w:val="none" w:sz="0" w:space="0" w:color="auto"/>
              </w:divBdr>
            </w:div>
            <w:div w:id="1033648132">
              <w:marLeft w:val="0"/>
              <w:marRight w:val="0"/>
              <w:marTop w:val="0"/>
              <w:marBottom w:val="0"/>
              <w:divBdr>
                <w:top w:val="none" w:sz="0" w:space="0" w:color="auto"/>
                <w:left w:val="none" w:sz="0" w:space="0" w:color="auto"/>
                <w:bottom w:val="none" w:sz="0" w:space="0" w:color="auto"/>
                <w:right w:val="none" w:sz="0" w:space="0" w:color="auto"/>
              </w:divBdr>
            </w:div>
            <w:div w:id="83843390">
              <w:marLeft w:val="0"/>
              <w:marRight w:val="0"/>
              <w:marTop w:val="0"/>
              <w:marBottom w:val="0"/>
              <w:divBdr>
                <w:top w:val="none" w:sz="0" w:space="0" w:color="auto"/>
                <w:left w:val="none" w:sz="0" w:space="0" w:color="auto"/>
                <w:bottom w:val="none" w:sz="0" w:space="0" w:color="auto"/>
                <w:right w:val="none" w:sz="0" w:space="0" w:color="auto"/>
              </w:divBdr>
            </w:div>
            <w:div w:id="964047347">
              <w:marLeft w:val="0"/>
              <w:marRight w:val="0"/>
              <w:marTop w:val="0"/>
              <w:marBottom w:val="0"/>
              <w:divBdr>
                <w:top w:val="none" w:sz="0" w:space="0" w:color="auto"/>
                <w:left w:val="none" w:sz="0" w:space="0" w:color="auto"/>
                <w:bottom w:val="none" w:sz="0" w:space="0" w:color="auto"/>
                <w:right w:val="none" w:sz="0" w:space="0" w:color="auto"/>
              </w:divBdr>
            </w:div>
            <w:div w:id="1285041406">
              <w:marLeft w:val="0"/>
              <w:marRight w:val="0"/>
              <w:marTop w:val="0"/>
              <w:marBottom w:val="0"/>
              <w:divBdr>
                <w:top w:val="none" w:sz="0" w:space="0" w:color="auto"/>
                <w:left w:val="none" w:sz="0" w:space="0" w:color="auto"/>
                <w:bottom w:val="none" w:sz="0" w:space="0" w:color="auto"/>
                <w:right w:val="none" w:sz="0" w:space="0" w:color="auto"/>
              </w:divBdr>
            </w:div>
            <w:div w:id="432483391">
              <w:marLeft w:val="0"/>
              <w:marRight w:val="0"/>
              <w:marTop w:val="0"/>
              <w:marBottom w:val="0"/>
              <w:divBdr>
                <w:top w:val="none" w:sz="0" w:space="0" w:color="auto"/>
                <w:left w:val="none" w:sz="0" w:space="0" w:color="auto"/>
                <w:bottom w:val="none" w:sz="0" w:space="0" w:color="auto"/>
                <w:right w:val="none" w:sz="0" w:space="0" w:color="auto"/>
              </w:divBdr>
            </w:div>
            <w:div w:id="346179372">
              <w:marLeft w:val="0"/>
              <w:marRight w:val="0"/>
              <w:marTop w:val="0"/>
              <w:marBottom w:val="0"/>
              <w:divBdr>
                <w:top w:val="none" w:sz="0" w:space="0" w:color="auto"/>
                <w:left w:val="none" w:sz="0" w:space="0" w:color="auto"/>
                <w:bottom w:val="none" w:sz="0" w:space="0" w:color="auto"/>
                <w:right w:val="none" w:sz="0" w:space="0" w:color="auto"/>
              </w:divBdr>
            </w:div>
            <w:div w:id="1893542631">
              <w:marLeft w:val="0"/>
              <w:marRight w:val="0"/>
              <w:marTop w:val="0"/>
              <w:marBottom w:val="0"/>
              <w:divBdr>
                <w:top w:val="none" w:sz="0" w:space="0" w:color="auto"/>
                <w:left w:val="none" w:sz="0" w:space="0" w:color="auto"/>
                <w:bottom w:val="none" w:sz="0" w:space="0" w:color="auto"/>
                <w:right w:val="none" w:sz="0" w:space="0" w:color="auto"/>
              </w:divBdr>
            </w:div>
            <w:div w:id="1120535604">
              <w:marLeft w:val="0"/>
              <w:marRight w:val="0"/>
              <w:marTop w:val="0"/>
              <w:marBottom w:val="0"/>
              <w:divBdr>
                <w:top w:val="none" w:sz="0" w:space="0" w:color="auto"/>
                <w:left w:val="none" w:sz="0" w:space="0" w:color="auto"/>
                <w:bottom w:val="none" w:sz="0" w:space="0" w:color="auto"/>
                <w:right w:val="none" w:sz="0" w:space="0" w:color="auto"/>
              </w:divBdr>
            </w:div>
            <w:div w:id="1226181339">
              <w:marLeft w:val="0"/>
              <w:marRight w:val="0"/>
              <w:marTop w:val="0"/>
              <w:marBottom w:val="0"/>
              <w:divBdr>
                <w:top w:val="none" w:sz="0" w:space="0" w:color="auto"/>
                <w:left w:val="none" w:sz="0" w:space="0" w:color="auto"/>
                <w:bottom w:val="none" w:sz="0" w:space="0" w:color="auto"/>
                <w:right w:val="none" w:sz="0" w:space="0" w:color="auto"/>
              </w:divBdr>
            </w:div>
            <w:div w:id="258871481">
              <w:marLeft w:val="0"/>
              <w:marRight w:val="0"/>
              <w:marTop w:val="0"/>
              <w:marBottom w:val="0"/>
              <w:divBdr>
                <w:top w:val="none" w:sz="0" w:space="0" w:color="auto"/>
                <w:left w:val="none" w:sz="0" w:space="0" w:color="auto"/>
                <w:bottom w:val="none" w:sz="0" w:space="0" w:color="auto"/>
                <w:right w:val="none" w:sz="0" w:space="0" w:color="auto"/>
              </w:divBdr>
            </w:div>
            <w:div w:id="380250355">
              <w:marLeft w:val="0"/>
              <w:marRight w:val="0"/>
              <w:marTop w:val="0"/>
              <w:marBottom w:val="0"/>
              <w:divBdr>
                <w:top w:val="none" w:sz="0" w:space="0" w:color="auto"/>
                <w:left w:val="none" w:sz="0" w:space="0" w:color="auto"/>
                <w:bottom w:val="none" w:sz="0" w:space="0" w:color="auto"/>
                <w:right w:val="none" w:sz="0" w:space="0" w:color="auto"/>
              </w:divBdr>
            </w:div>
            <w:div w:id="1262448057">
              <w:marLeft w:val="0"/>
              <w:marRight w:val="0"/>
              <w:marTop w:val="0"/>
              <w:marBottom w:val="0"/>
              <w:divBdr>
                <w:top w:val="none" w:sz="0" w:space="0" w:color="auto"/>
                <w:left w:val="none" w:sz="0" w:space="0" w:color="auto"/>
                <w:bottom w:val="none" w:sz="0" w:space="0" w:color="auto"/>
                <w:right w:val="none" w:sz="0" w:space="0" w:color="auto"/>
              </w:divBdr>
            </w:div>
            <w:div w:id="2112386378">
              <w:marLeft w:val="0"/>
              <w:marRight w:val="0"/>
              <w:marTop w:val="0"/>
              <w:marBottom w:val="0"/>
              <w:divBdr>
                <w:top w:val="none" w:sz="0" w:space="0" w:color="auto"/>
                <w:left w:val="none" w:sz="0" w:space="0" w:color="auto"/>
                <w:bottom w:val="none" w:sz="0" w:space="0" w:color="auto"/>
                <w:right w:val="none" w:sz="0" w:space="0" w:color="auto"/>
              </w:divBdr>
            </w:div>
            <w:div w:id="880677680">
              <w:marLeft w:val="0"/>
              <w:marRight w:val="0"/>
              <w:marTop w:val="0"/>
              <w:marBottom w:val="0"/>
              <w:divBdr>
                <w:top w:val="none" w:sz="0" w:space="0" w:color="auto"/>
                <w:left w:val="none" w:sz="0" w:space="0" w:color="auto"/>
                <w:bottom w:val="none" w:sz="0" w:space="0" w:color="auto"/>
                <w:right w:val="none" w:sz="0" w:space="0" w:color="auto"/>
              </w:divBdr>
            </w:div>
            <w:div w:id="493880231">
              <w:marLeft w:val="0"/>
              <w:marRight w:val="0"/>
              <w:marTop w:val="0"/>
              <w:marBottom w:val="0"/>
              <w:divBdr>
                <w:top w:val="none" w:sz="0" w:space="0" w:color="auto"/>
                <w:left w:val="none" w:sz="0" w:space="0" w:color="auto"/>
                <w:bottom w:val="none" w:sz="0" w:space="0" w:color="auto"/>
                <w:right w:val="none" w:sz="0" w:space="0" w:color="auto"/>
              </w:divBdr>
            </w:div>
          </w:divsChild>
        </w:div>
        <w:div w:id="888304521">
          <w:marLeft w:val="0"/>
          <w:marRight w:val="0"/>
          <w:marTop w:val="0"/>
          <w:marBottom w:val="0"/>
          <w:divBdr>
            <w:top w:val="none" w:sz="0" w:space="0" w:color="auto"/>
            <w:left w:val="none" w:sz="0" w:space="0" w:color="auto"/>
            <w:bottom w:val="none" w:sz="0" w:space="0" w:color="auto"/>
            <w:right w:val="none" w:sz="0" w:space="0" w:color="auto"/>
          </w:divBdr>
        </w:div>
        <w:div w:id="1925607829">
          <w:marLeft w:val="0"/>
          <w:marRight w:val="0"/>
          <w:marTop w:val="0"/>
          <w:marBottom w:val="0"/>
          <w:divBdr>
            <w:top w:val="none" w:sz="0" w:space="0" w:color="auto"/>
            <w:left w:val="none" w:sz="0" w:space="0" w:color="auto"/>
            <w:bottom w:val="none" w:sz="0" w:space="0" w:color="auto"/>
            <w:right w:val="none" w:sz="0" w:space="0" w:color="auto"/>
          </w:divBdr>
        </w:div>
        <w:div w:id="483353751">
          <w:marLeft w:val="0"/>
          <w:marRight w:val="0"/>
          <w:marTop w:val="0"/>
          <w:marBottom w:val="0"/>
          <w:divBdr>
            <w:top w:val="none" w:sz="0" w:space="0" w:color="auto"/>
            <w:left w:val="none" w:sz="0" w:space="0" w:color="auto"/>
            <w:bottom w:val="none" w:sz="0" w:space="0" w:color="auto"/>
            <w:right w:val="none" w:sz="0" w:space="0" w:color="auto"/>
          </w:divBdr>
        </w:div>
        <w:div w:id="768308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tionalgallery.ie/art-and-artists/exhibitions/upcoming-exhibitions/picasso-studio" TargetMode="External"/><Relationship Id="rId13" Type="http://schemas.openxmlformats.org/officeDocument/2006/relationships/hyperlink" Target="https://jonathanswiftfestival.ie/" TargetMode="External"/><Relationship Id="rId18" Type="http://schemas.openxmlformats.org/officeDocument/2006/relationships/hyperlink" Target="https://dodublin.ie/city-attractions/christmas-lights-tour-of-dublin-city"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www.ireland.com" TargetMode="External"/><Relationship Id="rId7" Type="http://schemas.openxmlformats.org/officeDocument/2006/relationships/hyperlink" Target="https://dublingalleryweekend.ie/" TargetMode="External"/><Relationship Id="rId12" Type="http://schemas.openxmlformats.org/officeDocument/2006/relationships/hyperlink" Target="https://www.abbeytheatre.ie/whats-on/dublin-gothic/" TargetMode="External"/><Relationship Id="rId17" Type="http://schemas.openxmlformats.org/officeDocument/2006/relationships/hyperlink" Target="https://walkingfoodtours.ie/"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viator.com/en-GB/tours/Dublin/Original-Dublin-Walking-Tour/d503-344886P3" TargetMode="External"/><Relationship Id="rId20" Type="http://schemas.openxmlformats.org/officeDocument/2006/relationships/hyperlink" Target="https://tradfest.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oli.ie/"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dublinpubcrawl.co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moli.ie/events/the-dead-james-joyce" TargetMode="External"/><Relationship Id="rId19" Type="http://schemas.openxmlformats.org/officeDocument/2006/relationships/hyperlink" Target="https://nyfdublin.ie/" TargetMode="External"/><Relationship Id="rId4" Type="http://schemas.openxmlformats.org/officeDocument/2006/relationships/webSettings" Target="webSettings.xml"/><Relationship Id="rId9" Type="http://schemas.openxmlformats.org/officeDocument/2006/relationships/hyperlink" Target="https://dublinbookfestival.com/" TargetMode="External"/><Relationship Id="rId14" Type="http://schemas.openxmlformats.org/officeDocument/2006/relationships/hyperlink" Target="https://theperfectpinttour.com/"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2</Pages>
  <Words>841</Words>
  <Characters>4795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43</cp:revision>
  <dcterms:created xsi:type="dcterms:W3CDTF">2025-09-17T16:53:00Z</dcterms:created>
  <dcterms:modified xsi:type="dcterms:W3CDTF">2025-09-23T09:31:00Z</dcterms:modified>
</cp:coreProperties>
</file>